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00" w:type="dxa"/>
        <w:tblInd w:w="-770" w:type="dxa"/>
        <w:tblLayout w:type="fixed"/>
        <w:tblCellMar>
          <w:left w:w="0" w:type="dxa"/>
          <w:right w:w="0" w:type="dxa"/>
        </w:tblCellMar>
        <w:tblLook w:val="01E0" w:firstRow="1" w:lastRow="1" w:firstColumn="1" w:lastColumn="1" w:noHBand="0" w:noVBand="0"/>
      </w:tblPr>
      <w:tblGrid>
        <w:gridCol w:w="6504"/>
        <w:gridCol w:w="4096"/>
      </w:tblGrid>
      <w:tr w:rsidR="00105FE6" w:rsidRPr="00C217BF" w14:paraId="4CD74034" w14:textId="77777777" w:rsidTr="00754C98">
        <w:trPr>
          <w:trHeight w:val="84"/>
        </w:trPr>
        <w:tc>
          <w:tcPr>
            <w:tcW w:w="6504" w:type="dxa"/>
            <w:shd w:val="clear" w:color="auto" w:fill="auto"/>
          </w:tcPr>
          <w:p w14:paraId="0D37A710" w14:textId="77777777" w:rsidR="00105FE6" w:rsidRPr="00C217BF" w:rsidRDefault="00105FE6" w:rsidP="00293654">
            <w:pPr>
              <w:pStyle w:val="Spacer"/>
              <w:rPr>
                <w:sz w:val="22"/>
              </w:rPr>
            </w:pPr>
          </w:p>
        </w:tc>
        <w:tc>
          <w:tcPr>
            <w:tcW w:w="4096" w:type="dxa"/>
            <w:vMerge w:val="restart"/>
            <w:shd w:val="clear" w:color="auto" w:fill="auto"/>
          </w:tcPr>
          <w:p w14:paraId="2B10BB39" w14:textId="77777777" w:rsidR="00105FE6" w:rsidRPr="00C217BF" w:rsidRDefault="00930AB4" w:rsidP="0052756F">
            <w:pPr>
              <w:pStyle w:val="DocumentTitle"/>
              <w:rPr>
                <w:sz w:val="22"/>
              </w:rPr>
            </w:pPr>
            <w:r>
              <w:rPr>
                <w:sz w:val="22"/>
              </w:rPr>
              <w:t>M</w:t>
            </w:r>
            <w:r w:rsidR="00094AF8" w:rsidRPr="00C217BF">
              <w:rPr>
                <w:sz w:val="22"/>
              </w:rPr>
              <w:t>inutes</w:t>
            </w:r>
          </w:p>
          <w:p w14:paraId="3BEB4C34" w14:textId="77777777" w:rsidR="00105FE6" w:rsidRPr="00C217BF" w:rsidRDefault="00105FE6" w:rsidP="00A729E2">
            <w:pPr>
              <w:jc w:val="right"/>
            </w:pPr>
          </w:p>
        </w:tc>
      </w:tr>
      <w:tr w:rsidR="00105FE6" w:rsidRPr="00C217BF" w14:paraId="07FE65FD" w14:textId="77777777" w:rsidTr="00754C98">
        <w:trPr>
          <w:trHeight w:val="1457"/>
        </w:trPr>
        <w:tc>
          <w:tcPr>
            <w:tcW w:w="6504" w:type="dxa"/>
            <w:shd w:val="clear" w:color="auto" w:fill="auto"/>
          </w:tcPr>
          <w:p w14:paraId="78C6F882" w14:textId="77777777" w:rsidR="00105FE6" w:rsidRPr="00C217BF" w:rsidRDefault="00620AE2" w:rsidP="00CA7A5A">
            <w:pPr>
              <w:pStyle w:val="Picture"/>
            </w:pPr>
            <w:r>
              <w:rPr>
                <w:noProof/>
              </w:rPr>
              <w:drawing>
                <wp:inline distT="0" distB="0" distL="0" distR="0" wp14:anchorId="6B25371B" wp14:editId="0DBFEB11">
                  <wp:extent cx="2476500" cy="685800"/>
                  <wp:effectExtent l="0" t="0" r="0" b="0"/>
                  <wp:docPr id="1" name="Picture 2" descr="Finance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nce Divis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685800"/>
                          </a:xfrm>
                          <a:prstGeom prst="rect">
                            <a:avLst/>
                          </a:prstGeom>
                          <a:noFill/>
                          <a:ln>
                            <a:noFill/>
                          </a:ln>
                        </pic:spPr>
                      </pic:pic>
                    </a:graphicData>
                  </a:graphic>
                </wp:inline>
              </w:drawing>
            </w:r>
          </w:p>
        </w:tc>
        <w:tc>
          <w:tcPr>
            <w:tcW w:w="4096" w:type="dxa"/>
            <w:vMerge/>
            <w:shd w:val="clear" w:color="auto" w:fill="auto"/>
          </w:tcPr>
          <w:p w14:paraId="04388978" w14:textId="77777777" w:rsidR="00105FE6" w:rsidRPr="00C217BF" w:rsidRDefault="00105FE6" w:rsidP="00A729E2">
            <w:pPr>
              <w:jc w:val="right"/>
            </w:pPr>
          </w:p>
        </w:tc>
      </w:tr>
    </w:tbl>
    <w:p w14:paraId="459B4086" w14:textId="77777777" w:rsidR="00A729E2" w:rsidRPr="00C217BF" w:rsidRDefault="00A729E2" w:rsidP="00A729E2">
      <w:pPr>
        <w:rPr>
          <w:vanish/>
        </w:rPr>
      </w:pPr>
    </w:p>
    <w:tbl>
      <w:tblPr>
        <w:tblW w:w="10499" w:type="dxa"/>
        <w:tblInd w:w="-709" w:type="dxa"/>
        <w:tblLayout w:type="fixed"/>
        <w:tblCellMar>
          <w:left w:w="0" w:type="dxa"/>
          <w:right w:w="0" w:type="dxa"/>
        </w:tblCellMar>
        <w:tblLook w:val="01E0" w:firstRow="1" w:lastRow="1" w:firstColumn="1" w:lastColumn="1" w:noHBand="0" w:noVBand="0"/>
      </w:tblPr>
      <w:tblGrid>
        <w:gridCol w:w="653"/>
        <w:gridCol w:w="127"/>
        <w:gridCol w:w="9719"/>
      </w:tblGrid>
      <w:tr w:rsidR="009968CC" w:rsidRPr="00C217BF" w14:paraId="6C4D7F41" w14:textId="77777777" w:rsidTr="004A45A9">
        <w:trPr>
          <w:trHeight w:val="288"/>
        </w:trPr>
        <w:tc>
          <w:tcPr>
            <w:tcW w:w="653" w:type="dxa"/>
            <w:shd w:val="clear" w:color="auto" w:fill="auto"/>
          </w:tcPr>
          <w:p w14:paraId="7007358F" w14:textId="77777777" w:rsidR="009968CC" w:rsidRPr="00C217BF" w:rsidRDefault="009968CC" w:rsidP="00FE6A64">
            <w:pPr>
              <w:pStyle w:val="NoSpacing"/>
            </w:pPr>
            <w:r w:rsidRPr="00C217BF">
              <w:t>Date</w:t>
            </w:r>
          </w:p>
        </w:tc>
        <w:tc>
          <w:tcPr>
            <w:tcW w:w="127" w:type="dxa"/>
            <w:shd w:val="clear" w:color="auto" w:fill="auto"/>
          </w:tcPr>
          <w:p w14:paraId="5F9EA9D4" w14:textId="77777777" w:rsidR="009968CC" w:rsidRPr="00C217BF" w:rsidRDefault="009968CC" w:rsidP="00FE6A64">
            <w:pPr>
              <w:pStyle w:val="NoSpacing"/>
            </w:pPr>
          </w:p>
        </w:tc>
        <w:tc>
          <w:tcPr>
            <w:tcW w:w="9719" w:type="dxa"/>
            <w:shd w:val="clear" w:color="auto" w:fill="auto"/>
          </w:tcPr>
          <w:p w14:paraId="64E62605" w14:textId="253A30C1" w:rsidR="009968CC" w:rsidRPr="00C217BF" w:rsidRDefault="001C1DBE" w:rsidP="001C1DBE">
            <w:pPr>
              <w:pStyle w:val="NoSpacing"/>
              <w:rPr>
                <w:b/>
              </w:rPr>
            </w:pPr>
            <w:r>
              <w:rPr>
                <w:b/>
              </w:rPr>
              <w:t>Friday</w:t>
            </w:r>
            <w:r w:rsidR="007B67DC">
              <w:rPr>
                <w:b/>
              </w:rPr>
              <w:t xml:space="preserve"> </w:t>
            </w:r>
            <w:r>
              <w:rPr>
                <w:b/>
              </w:rPr>
              <w:t>1</w:t>
            </w:r>
            <w:r w:rsidRPr="001C1DBE">
              <w:rPr>
                <w:b/>
                <w:vertAlign w:val="superscript"/>
              </w:rPr>
              <w:t>st</w:t>
            </w:r>
            <w:r>
              <w:rPr>
                <w:b/>
              </w:rPr>
              <w:t xml:space="preserve"> Nove</w:t>
            </w:r>
            <w:r w:rsidR="007B67DC">
              <w:rPr>
                <w:b/>
              </w:rPr>
              <w:t xml:space="preserve">mber </w:t>
            </w:r>
            <w:r w:rsidR="003B33BA">
              <w:rPr>
                <w:b/>
              </w:rPr>
              <w:t>201</w:t>
            </w:r>
            <w:r w:rsidR="00FE6E21">
              <w:rPr>
                <w:b/>
              </w:rPr>
              <w:t>9</w:t>
            </w:r>
          </w:p>
        </w:tc>
      </w:tr>
      <w:tr w:rsidR="009968CC" w:rsidRPr="00C217BF" w14:paraId="4F6CD1D9" w14:textId="77777777" w:rsidTr="004A45A9">
        <w:trPr>
          <w:trHeight w:val="301"/>
        </w:trPr>
        <w:tc>
          <w:tcPr>
            <w:tcW w:w="653" w:type="dxa"/>
            <w:shd w:val="clear" w:color="auto" w:fill="auto"/>
          </w:tcPr>
          <w:p w14:paraId="7417E0F6" w14:textId="77777777" w:rsidR="009968CC" w:rsidRPr="00C217BF" w:rsidRDefault="009968CC" w:rsidP="00FE6A64">
            <w:pPr>
              <w:pStyle w:val="NoSpacing"/>
            </w:pPr>
            <w:r w:rsidRPr="00C217BF">
              <w:t>Time</w:t>
            </w:r>
          </w:p>
        </w:tc>
        <w:tc>
          <w:tcPr>
            <w:tcW w:w="127" w:type="dxa"/>
            <w:shd w:val="clear" w:color="auto" w:fill="auto"/>
          </w:tcPr>
          <w:p w14:paraId="531E436A" w14:textId="77777777" w:rsidR="009968CC" w:rsidRPr="00C217BF" w:rsidRDefault="009968CC" w:rsidP="00FE6A64">
            <w:pPr>
              <w:pStyle w:val="NoSpacing"/>
            </w:pPr>
          </w:p>
        </w:tc>
        <w:tc>
          <w:tcPr>
            <w:tcW w:w="9719" w:type="dxa"/>
            <w:shd w:val="clear" w:color="auto" w:fill="auto"/>
          </w:tcPr>
          <w:p w14:paraId="4B0D11B3" w14:textId="77777777" w:rsidR="009968CC" w:rsidRPr="00C217BF" w:rsidRDefault="009968CC" w:rsidP="00B5464C">
            <w:pPr>
              <w:pStyle w:val="NoSpacing"/>
              <w:rPr>
                <w:b/>
              </w:rPr>
            </w:pPr>
            <w:r w:rsidRPr="00C217BF">
              <w:rPr>
                <w:b/>
              </w:rPr>
              <w:t>9:</w:t>
            </w:r>
            <w:r w:rsidR="00B5464C">
              <w:rPr>
                <w:b/>
              </w:rPr>
              <w:t>30</w:t>
            </w:r>
            <w:r w:rsidRPr="00C217BF">
              <w:rPr>
                <w:b/>
              </w:rPr>
              <w:t>am</w:t>
            </w:r>
          </w:p>
        </w:tc>
      </w:tr>
      <w:tr w:rsidR="009968CC" w:rsidRPr="00C217BF" w14:paraId="79607A74" w14:textId="77777777" w:rsidTr="004A45A9">
        <w:trPr>
          <w:trHeight w:val="288"/>
        </w:trPr>
        <w:tc>
          <w:tcPr>
            <w:tcW w:w="653" w:type="dxa"/>
            <w:shd w:val="clear" w:color="auto" w:fill="auto"/>
          </w:tcPr>
          <w:p w14:paraId="1CBB5929" w14:textId="77777777" w:rsidR="009968CC" w:rsidRPr="00C217BF" w:rsidRDefault="009968CC" w:rsidP="00FE6A64">
            <w:pPr>
              <w:pStyle w:val="NoSpacing"/>
            </w:pPr>
            <w:r w:rsidRPr="00C217BF">
              <w:t>To</w:t>
            </w:r>
          </w:p>
        </w:tc>
        <w:tc>
          <w:tcPr>
            <w:tcW w:w="127" w:type="dxa"/>
            <w:shd w:val="clear" w:color="auto" w:fill="auto"/>
          </w:tcPr>
          <w:p w14:paraId="5A583FE0" w14:textId="77777777" w:rsidR="009968CC" w:rsidRPr="00C217BF" w:rsidRDefault="009968CC" w:rsidP="00FE6A64">
            <w:pPr>
              <w:pStyle w:val="NoSpacing"/>
            </w:pPr>
          </w:p>
        </w:tc>
        <w:tc>
          <w:tcPr>
            <w:tcW w:w="9719" w:type="dxa"/>
            <w:shd w:val="clear" w:color="auto" w:fill="auto"/>
          </w:tcPr>
          <w:p w14:paraId="0697673E" w14:textId="77777777" w:rsidR="009968CC" w:rsidRPr="00C217BF" w:rsidRDefault="009968CC" w:rsidP="00327A76">
            <w:pPr>
              <w:pStyle w:val="NoSpacing"/>
              <w:rPr>
                <w:b/>
              </w:rPr>
            </w:pPr>
            <w:r w:rsidRPr="00C217BF">
              <w:rPr>
                <w:b/>
              </w:rPr>
              <w:t>University Financ</w:t>
            </w:r>
            <w:r w:rsidR="00327A76">
              <w:rPr>
                <w:b/>
              </w:rPr>
              <w:t>ial</w:t>
            </w:r>
            <w:r w:rsidRPr="00C217BF">
              <w:rPr>
                <w:b/>
              </w:rPr>
              <w:t xml:space="preserve"> User</w:t>
            </w:r>
            <w:r w:rsidR="0018321E">
              <w:rPr>
                <w:b/>
              </w:rPr>
              <w:t>s</w:t>
            </w:r>
            <w:r w:rsidRPr="00C217BF">
              <w:rPr>
                <w:b/>
              </w:rPr>
              <w:t xml:space="preserve"> Group (FUG)</w:t>
            </w:r>
          </w:p>
        </w:tc>
      </w:tr>
      <w:tr w:rsidR="009968CC" w:rsidRPr="00C217BF" w14:paraId="18F37691" w14:textId="77777777" w:rsidTr="004A45A9">
        <w:trPr>
          <w:trHeight w:val="288"/>
        </w:trPr>
        <w:tc>
          <w:tcPr>
            <w:tcW w:w="653" w:type="dxa"/>
            <w:shd w:val="clear" w:color="auto" w:fill="auto"/>
          </w:tcPr>
          <w:p w14:paraId="0546B88B" w14:textId="77777777" w:rsidR="009968CC" w:rsidRPr="00C217BF" w:rsidRDefault="009968CC" w:rsidP="00FE6A64">
            <w:pPr>
              <w:pStyle w:val="NoSpacing"/>
            </w:pPr>
            <w:r w:rsidRPr="00C217BF">
              <w:t>At</w:t>
            </w:r>
          </w:p>
        </w:tc>
        <w:tc>
          <w:tcPr>
            <w:tcW w:w="127" w:type="dxa"/>
            <w:shd w:val="clear" w:color="auto" w:fill="auto"/>
          </w:tcPr>
          <w:p w14:paraId="05225E7A" w14:textId="77777777" w:rsidR="009968CC" w:rsidRPr="00C217BF" w:rsidRDefault="009968CC" w:rsidP="00FE6A64">
            <w:pPr>
              <w:pStyle w:val="NoSpacing"/>
            </w:pPr>
          </w:p>
        </w:tc>
        <w:tc>
          <w:tcPr>
            <w:tcW w:w="9719" w:type="dxa"/>
            <w:shd w:val="clear" w:color="auto" w:fill="auto"/>
          </w:tcPr>
          <w:p w14:paraId="128F27B8" w14:textId="654C189D" w:rsidR="009968CC" w:rsidRPr="00FE6E21" w:rsidRDefault="0018321E" w:rsidP="001C1DBE">
            <w:pPr>
              <w:pStyle w:val="NoSpacing"/>
              <w:rPr>
                <w:b/>
              </w:rPr>
            </w:pPr>
            <w:r>
              <w:rPr>
                <w:b/>
                <w:lang w:val="en-US"/>
              </w:rPr>
              <w:t>S</w:t>
            </w:r>
            <w:r w:rsidR="001C1DBE">
              <w:rPr>
                <w:b/>
                <w:lang w:val="en-US"/>
              </w:rPr>
              <w:t>aunders Room, Post Doc Centre, Eddington</w:t>
            </w:r>
            <w:r w:rsidR="007B67DC">
              <w:rPr>
                <w:b/>
                <w:lang w:val="en-US"/>
              </w:rPr>
              <w:t xml:space="preserve"> </w:t>
            </w:r>
          </w:p>
        </w:tc>
      </w:tr>
      <w:tr w:rsidR="009968CC" w:rsidRPr="00C217BF" w14:paraId="44E6B49F" w14:textId="77777777" w:rsidTr="004A45A9">
        <w:trPr>
          <w:trHeight w:val="230"/>
        </w:trPr>
        <w:tc>
          <w:tcPr>
            <w:tcW w:w="653" w:type="dxa"/>
            <w:shd w:val="clear" w:color="auto" w:fill="auto"/>
          </w:tcPr>
          <w:p w14:paraId="4F185F68" w14:textId="77777777" w:rsidR="009968CC" w:rsidRPr="00C217BF" w:rsidRDefault="009968CC" w:rsidP="00FD177F">
            <w:pPr>
              <w:pStyle w:val="1ptSpace"/>
              <w:rPr>
                <w:sz w:val="22"/>
              </w:rPr>
            </w:pPr>
          </w:p>
        </w:tc>
        <w:tc>
          <w:tcPr>
            <w:tcW w:w="127" w:type="dxa"/>
            <w:shd w:val="clear" w:color="auto" w:fill="auto"/>
          </w:tcPr>
          <w:p w14:paraId="7511049A" w14:textId="77777777" w:rsidR="009968CC" w:rsidRPr="00C217BF" w:rsidRDefault="009968CC" w:rsidP="00FD177F">
            <w:pPr>
              <w:pStyle w:val="1ptSpace"/>
              <w:rPr>
                <w:sz w:val="22"/>
              </w:rPr>
            </w:pPr>
          </w:p>
        </w:tc>
        <w:tc>
          <w:tcPr>
            <w:tcW w:w="9719" w:type="dxa"/>
            <w:shd w:val="clear" w:color="auto" w:fill="auto"/>
          </w:tcPr>
          <w:p w14:paraId="28EA7066" w14:textId="77777777" w:rsidR="009968CC" w:rsidRPr="00C217BF" w:rsidRDefault="009968CC" w:rsidP="00FD177F">
            <w:pPr>
              <w:pStyle w:val="1ptSpace"/>
              <w:rPr>
                <w:sz w:val="22"/>
              </w:rPr>
            </w:pPr>
          </w:p>
        </w:tc>
      </w:tr>
    </w:tbl>
    <w:p w14:paraId="61AC211C" w14:textId="77777777" w:rsidR="001E41A4" w:rsidRPr="00A31954" w:rsidRDefault="00A31954" w:rsidP="00A31954">
      <w:pPr>
        <w:tabs>
          <w:tab w:val="left" w:pos="1440"/>
        </w:tabs>
        <w:rPr>
          <w:lang w:val="en-US"/>
        </w:rPr>
        <w:sectPr w:rsidR="001E41A4" w:rsidRPr="00A31954" w:rsidSect="005F69D8">
          <w:headerReference w:type="default" r:id="rId9"/>
          <w:type w:val="continuous"/>
          <w:pgSz w:w="11906" w:h="16838" w:code="9"/>
          <w:pgMar w:top="426" w:right="1274" w:bottom="1021" w:left="1474" w:header="352" w:footer="709" w:gutter="0"/>
          <w:cols w:space="708"/>
          <w:docGrid w:linePitch="360"/>
        </w:sectPr>
      </w:pPr>
      <w:r>
        <w:rPr>
          <w:lang w:val="en-US"/>
        </w:rPr>
        <w:tab/>
      </w:r>
    </w:p>
    <w:p w14:paraId="237F17D9" w14:textId="77777777" w:rsidR="003C56C1" w:rsidRPr="00672AD4" w:rsidRDefault="009D6C7C" w:rsidP="00672AD4">
      <w:pPr>
        <w:spacing w:after="0" w:line="240" w:lineRule="auto"/>
        <w:rPr>
          <w:rStyle w:val="BoldCharacterStyle"/>
          <w:b w:val="0"/>
          <w:sz w:val="28"/>
          <w:szCs w:val="28"/>
        </w:rPr>
      </w:pPr>
      <w:r w:rsidRPr="00672AD4">
        <w:rPr>
          <w:b/>
          <w:sz w:val="28"/>
          <w:szCs w:val="28"/>
        </w:rPr>
        <w:t>University Financ</w:t>
      </w:r>
      <w:r w:rsidR="00327A76">
        <w:rPr>
          <w:b/>
          <w:sz w:val="28"/>
          <w:szCs w:val="28"/>
        </w:rPr>
        <w:t>ial</w:t>
      </w:r>
      <w:r w:rsidRPr="00672AD4">
        <w:rPr>
          <w:b/>
          <w:sz w:val="28"/>
          <w:szCs w:val="28"/>
        </w:rPr>
        <w:t xml:space="preserve"> User</w:t>
      </w:r>
      <w:r w:rsidR="00DC1F04">
        <w:rPr>
          <w:b/>
          <w:sz w:val="28"/>
          <w:szCs w:val="28"/>
        </w:rPr>
        <w:t>s</w:t>
      </w:r>
      <w:r w:rsidRPr="00672AD4">
        <w:rPr>
          <w:b/>
          <w:sz w:val="28"/>
          <w:szCs w:val="28"/>
        </w:rPr>
        <w:t xml:space="preserve"> Group (FUG)</w:t>
      </w:r>
      <w:r w:rsidRPr="00672AD4">
        <w:rPr>
          <w:rStyle w:val="BoldCharacterStyle"/>
          <w:b w:val="0"/>
          <w:sz w:val="28"/>
          <w:szCs w:val="28"/>
        </w:rPr>
        <w:t xml:space="preserve"> </w:t>
      </w:r>
    </w:p>
    <w:p w14:paraId="5DC2B027" w14:textId="77777777" w:rsidR="00DF317B" w:rsidRPr="008E59DC" w:rsidRDefault="00DF317B" w:rsidP="008E59DC">
      <w:pPr>
        <w:pStyle w:val="NoSpacing"/>
        <w:ind w:left="720"/>
        <w:rPr>
          <w:rStyle w:val="BoldCharacterStyle"/>
          <w:b w:val="0"/>
        </w:rPr>
      </w:pPr>
      <w:r w:rsidRPr="008E59DC">
        <w:rPr>
          <w:b/>
        </w:rPr>
        <w:tab/>
      </w:r>
      <w:r w:rsidRPr="008E59DC">
        <w:rPr>
          <w:b/>
        </w:rPr>
        <w:tab/>
      </w:r>
      <w:r w:rsidRPr="008E59DC">
        <w:rPr>
          <w:b/>
        </w:rPr>
        <w:tab/>
      </w:r>
      <w:r w:rsidRPr="008E59DC">
        <w:rPr>
          <w:b/>
        </w:rPr>
        <w:tab/>
      </w:r>
      <w:r w:rsidRPr="008E59DC">
        <w:rPr>
          <w:b/>
        </w:rPr>
        <w:tab/>
      </w:r>
      <w:r w:rsidRPr="008E59DC">
        <w:rPr>
          <w:b/>
        </w:rPr>
        <w:tab/>
      </w:r>
    </w:p>
    <w:p w14:paraId="644A294D" w14:textId="77777777" w:rsidR="001C1DBE" w:rsidRDefault="00D03492" w:rsidP="009A438F">
      <w:pPr>
        <w:pStyle w:val="CAPS"/>
        <w:tabs>
          <w:tab w:val="left" w:pos="1992"/>
        </w:tabs>
        <w:spacing w:after="0" w:line="240" w:lineRule="auto"/>
      </w:pPr>
      <w:r w:rsidRPr="00C217BF">
        <w:t>MINUTES</w:t>
      </w:r>
    </w:p>
    <w:p w14:paraId="504FEB3E" w14:textId="77777777" w:rsidR="001C1DBE" w:rsidRDefault="001C1DBE" w:rsidP="009A438F">
      <w:pPr>
        <w:pStyle w:val="CAPS"/>
        <w:tabs>
          <w:tab w:val="left" w:pos="1992"/>
        </w:tabs>
        <w:spacing w:after="0" w:line="240" w:lineRule="auto"/>
      </w:pPr>
    </w:p>
    <w:p w14:paraId="3551DD36" w14:textId="77777777" w:rsidR="001C1DBE" w:rsidRDefault="001C1DBE" w:rsidP="001C1DBE">
      <w:r>
        <w:t xml:space="preserve">Robin </w:t>
      </w:r>
      <w:proofErr w:type="spellStart"/>
      <w:r>
        <w:t>Uttin</w:t>
      </w:r>
      <w:proofErr w:type="spellEnd"/>
      <w:r>
        <w:t xml:space="preserve"> welcomed attendees and asked for any newcomers to the meeting.</w:t>
      </w:r>
    </w:p>
    <w:p w14:paraId="443B56BC" w14:textId="77777777" w:rsidR="001C1DBE" w:rsidRDefault="001C1DBE" w:rsidP="001C1DBE">
      <w:pPr>
        <w:pStyle w:val="ListParagraph"/>
        <w:numPr>
          <w:ilvl w:val="0"/>
          <w:numId w:val="48"/>
        </w:numPr>
      </w:pPr>
      <w:r>
        <w:t>Paul Thompson – working as a business analyst on the Expense Management System project</w:t>
      </w:r>
    </w:p>
    <w:p w14:paraId="68A53BA1" w14:textId="7788553F" w:rsidR="001C1DBE" w:rsidRDefault="001C1DBE" w:rsidP="001C1DBE">
      <w:pPr>
        <w:pStyle w:val="ListParagraph"/>
        <w:numPr>
          <w:ilvl w:val="0"/>
          <w:numId w:val="48"/>
        </w:numPr>
      </w:pPr>
      <w:r>
        <w:t>Nicola Lawrence – Communications manager for the Finance Business Transformation Programme</w:t>
      </w:r>
    </w:p>
    <w:p w14:paraId="670265F8" w14:textId="77777777" w:rsidR="001C1DBE" w:rsidRDefault="001C1DBE" w:rsidP="001C1DBE">
      <w:pPr>
        <w:pStyle w:val="p2"/>
        <w:rPr>
          <w:rFonts w:ascii="Calibri" w:eastAsia="Times New Roman" w:hAnsi="Calibri"/>
          <w:color w:val="auto"/>
          <w:sz w:val="22"/>
          <w:szCs w:val="22"/>
        </w:rPr>
      </w:pPr>
      <w:r>
        <w:rPr>
          <w:rFonts w:ascii="Calibri" w:eastAsia="Times New Roman" w:hAnsi="Calibri"/>
          <w:color w:val="auto"/>
          <w:sz w:val="22"/>
          <w:szCs w:val="22"/>
        </w:rPr>
        <w:t>Thank you for year end. We are now using the group consolidation system and the a</w:t>
      </w:r>
      <w:r w:rsidRPr="001C1DBE">
        <w:rPr>
          <w:rFonts w:ascii="Calibri" w:eastAsia="Times New Roman" w:hAnsi="Calibri"/>
          <w:color w:val="auto"/>
          <w:sz w:val="22"/>
          <w:szCs w:val="22"/>
        </w:rPr>
        <w:t xml:space="preserve">ccounts </w:t>
      </w:r>
      <w:r>
        <w:rPr>
          <w:rFonts w:ascii="Calibri" w:eastAsia="Times New Roman" w:hAnsi="Calibri"/>
          <w:color w:val="auto"/>
          <w:sz w:val="22"/>
          <w:szCs w:val="22"/>
        </w:rPr>
        <w:t xml:space="preserve">are </w:t>
      </w:r>
      <w:r w:rsidRPr="001C1DBE">
        <w:rPr>
          <w:rFonts w:ascii="Calibri" w:eastAsia="Times New Roman" w:hAnsi="Calibri"/>
          <w:color w:val="auto"/>
          <w:sz w:val="22"/>
          <w:szCs w:val="22"/>
        </w:rPr>
        <w:t>about to start the rounds o</w:t>
      </w:r>
      <w:r>
        <w:rPr>
          <w:rFonts w:ascii="Calibri" w:eastAsia="Times New Roman" w:hAnsi="Calibri"/>
          <w:color w:val="auto"/>
          <w:sz w:val="22"/>
          <w:szCs w:val="22"/>
        </w:rPr>
        <w:t>f</w:t>
      </w:r>
      <w:r w:rsidRPr="001C1DBE">
        <w:rPr>
          <w:rFonts w:ascii="Calibri" w:eastAsia="Times New Roman" w:hAnsi="Calibri"/>
          <w:color w:val="auto"/>
          <w:sz w:val="22"/>
          <w:szCs w:val="22"/>
        </w:rPr>
        <w:t xml:space="preserve"> committee</w:t>
      </w:r>
      <w:r>
        <w:rPr>
          <w:rFonts w:ascii="Calibri" w:eastAsia="Times New Roman" w:hAnsi="Calibri"/>
          <w:color w:val="auto"/>
          <w:sz w:val="22"/>
          <w:szCs w:val="22"/>
        </w:rPr>
        <w:t>s</w:t>
      </w:r>
      <w:r w:rsidRPr="001C1DBE">
        <w:rPr>
          <w:rFonts w:ascii="Calibri" w:eastAsia="Times New Roman" w:hAnsi="Calibri"/>
          <w:color w:val="auto"/>
          <w:sz w:val="22"/>
          <w:szCs w:val="22"/>
        </w:rPr>
        <w:t>.</w:t>
      </w:r>
    </w:p>
    <w:p w14:paraId="476EB348" w14:textId="2D1DBE95" w:rsidR="00672AD4" w:rsidRDefault="001C1DBE" w:rsidP="001C1DBE">
      <w:pPr>
        <w:pStyle w:val="p2"/>
      </w:pPr>
      <w:r>
        <w:rPr>
          <w:rFonts w:ascii="Calibri" w:eastAsia="Times New Roman" w:hAnsi="Calibri"/>
          <w:color w:val="auto"/>
          <w:sz w:val="22"/>
          <w:szCs w:val="22"/>
        </w:rPr>
        <w:t>COGNOS failed to update again last night so is unavailable at the moment but will be back this afternoon with up to date data.</w:t>
      </w:r>
      <w:r w:rsidR="009A438F">
        <w:tab/>
      </w:r>
    </w:p>
    <w:p w14:paraId="7CE0A945" w14:textId="77777777" w:rsidR="00672AD4" w:rsidRDefault="00672AD4" w:rsidP="00672AD4">
      <w:pPr>
        <w:pStyle w:val="CAPS"/>
        <w:spacing w:after="0" w:line="240" w:lineRule="auto"/>
      </w:pPr>
    </w:p>
    <w:p w14:paraId="51CAC449" w14:textId="4F64C7BD" w:rsidR="009E4126" w:rsidRPr="00082636" w:rsidRDefault="00930AB4" w:rsidP="0094561C">
      <w:pPr>
        <w:pStyle w:val="CAPS"/>
        <w:numPr>
          <w:ilvl w:val="0"/>
          <w:numId w:val="3"/>
        </w:numPr>
        <w:spacing w:after="0" w:line="240" w:lineRule="auto"/>
        <w:ind w:left="567" w:hanging="567"/>
        <w:rPr>
          <w:caps w:val="0"/>
        </w:rPr>
      </w:pPr>
      <w:r w:rsidRPr="00082636">
        <w:rPr>
          <w:caps w:val="0"/>
        </w:rPr>
        <w:t>M</w:t>
      </w:r>
      <w:r w:rsidR="00082636" w:rsidRPr="00082636">
        <w:rPr>
          <w:caps w:val="0"/>
        </w:rPr>
        <w:t>i</w:t>
      </w:r>
      <w:r w:rsidRPr="00082636">
        <w:rPr>
          <w:caps w:val="0"/>
        </w:rPr>
        <w:t>n</w:t>
      </w:r>
      <w:r w:rsidR="009E4126" w:rsidRPr="00082636">
        <w:rPr>
          <w:caps w:val="0"/>
        </w:rPr>
        <w:t xml:space="preserve">utes </w:t>
      </w:r>
      <w:r w:rsidR="00082636" w:rsidRPr="00082636">
        <w:rPr>
          <w:caps w:val="0"/>
        </w:rPr>
        <w:t xml:space="preserve">of </w:t>
      </w:r>
      <w:r w:rsidR="00A726F4">
        <w:rPr>
          <w:caps w:val="0"/>
        </w:rPr>
        <w:t>previous</w:t>
      </w:r>
      <w:r w:rsidR="00082636" w:rsidRPr="00082636">
        <w:rPr>
          <w:caps w:val="0"/>
        </w:rPr>
        <w:t xml:space="preserve"> meeting</w:t>
      </w:r>
      <w:r w:rsidR="00082636">
        <w:rPr>
          <w:caps w:val="0"/>
        </w:rPr>
        <w:t xml:space="preserve"> </w:t>
      </w:r>
      <w:r w:rsidR="001C1DBE">
        <w:rPr>
          <w:caps w:val="0"/>
        </w:rPr>
        <w:t>25</w:t>
      </w:r>
      <w:r w:rsidR="00976B0C" w:rsidRPr="00976B0C">
        <w:rPr>
          <w:caps w:val="0"/>
          <w:vertAlign w:val="superscript"/>
        </w:rPr>
        <w:t>th</w:t>
      </w:r>
      <w:r w:rsidR="00976B0C">
        <w:rPr>
          <w:caps w:val="0"/>
        </w:rPr>
        <w:t xml:space="preserve"> </w:t>
      </w:r>
      <w:r w:rsidR="001C1DBE">
        <w:rPr>
          <w:caps w:val="0"/>
        </w:rPr>
        <w:t>September</w:t>
      </w:r>
      <w:r w:rsidR="0018321E">
        <w:rPr>
          <w:caps w:val="0"/>
        </w:rPr>
        <w:t xml:space="preserve"> </w:t>
      </w:r>
      <w:r w:rsidR="00B340E8">
        <w:rPr>
          <w:caps w:val="0"/>
        </w:rPr>
        <w:t>2019</w:t>
      </w:r>
    </w:p>
    <w:p w14:paraId="6AD9070C" w14:textId="77777777" w:rsidR="006A7C01" w:rsidRPr="00C217BF" w:rsidRDefault="006A7C01" w:rsidP="00C2563B">
      <w:pPr>
        <w:pStyle w:val="NoSpacing"/>
        <w:numPr>
          <w:ilvl w:val="0"/>
          <w:numId w:val="42"/>
        </w:numPr>
      </w:pPr>
      <w:r w:rsidRPr="00C217BF">
        <w:t>Approved</w:t>
      </w:r>
      <w:r w:rsidR="00D20EC3" w:rsidRPr="00C217BF">
        <w:t xml:space="preserve"> and signed</w:t>
      </w:r>
      <w:r w:rsidR="0033174B">
        <w:t>.</w:t>
      </w:r>
    </w:p>
    <w:p w14:paraId="22F05218" w14:textId="77777777" w:rsidR="00992676" w:rsidRPr="00C217BF" w:rsidRDefault="00992676" w:rsidP="00672AD4">
      <w:pPr>
        <w:pStyle w:val="NoSpacing"/>
        <w:rPr>
          <w:b/>
        </w:rPr>
      </w:pPr>
    </w:p>
    <w:p w14:paraId="788A2A92" w14:textId="77777777" w:rsidR="003A73C3" w:rsidRDefault="00614443" w:rsidP="003B33BA">
      <w:pPr>
        <w:pStyle w:val="NoSpacing"/>
        <w:numPr>
          <w:ilvl w:val="0"/>
          <w:numId w:val="3"/>
        </w:numPr>
        <w:ind w:left="567" w:hanging="567"/>
        <w:rPr>
          <w:b/>
        </w:rPr>
      </w:pPr>
      <w:r>
        <w:rPr>
          <w:b/>
        </w:rPr>
        <w:t xml:space="preserve">Actions from </w:t>
      </w:r>
      <w:r w:rsidR="00A726F4">
        <w:rPr>
          <w:b/>
        </w:rPr>
        <w:t>previous</w:t>
      </w:r>
      <w:r>
        <w:rPr>
          <w:b/>
        </w:rPr>
        <w:t xml:space="preserve"> meeting </w:t>
      </w:r>
    </w:p>
    <w:p w14:paraId="3542516A" w14:textId="4D815A40" w:rsidR="00F264B1" w:rsidRPr="00A531F3" w:rsidRDefault="00875564" w:rsidP="00A531F3">
      <w:pPr>
        <w:pStyle w:val="Body1"/>
        <w:numPr>
          <w:ilvl w:val="0"/>
          <w:numId w:val="42"/>
        </w:numPr>
        <w:rPr>
          <w:rFonts w:ascii="Calibri" w:eastAsia="Times New Roman" w:hAnsi="Calibri"/>
          <w:color w:val="auto"/>
          <w:sz w:val="22"/>
          <w:szCs w:val="22"/>
        </w:rPr>
      </w:pPr>
      <w:r>
        <w:rPr>
          <w:rFonts w:ascii="Calibri" w:eastAsia="Times New Roman" w:hAnsi="Calibri"/>
          <w:color w:val="auto"/>
          <w:sz w:val="22"/>
          <w:szCs w:val="22"/>
        </w:rPr>
        <w:t xml:space="preserve">Update on the </w:t>
      </w:r>
      <w:r w:rsidR="00C608C5">
        <w:rPr>
          <w:rFonts w:ascii="Calibri" w:eastAsia="Times New Roman" w:hAnsi="Calibri"/>
          <w:color w:val="auto"/>
          <w:sz w:val="22"/>
          <w:szCs w:val="22"/>
        </w:rPr>
        <w:t>Strategic</w:t>
      </w:r>
      <w:r>
        <w:rPr>
          <w:rFonts w:ascii="Calibri" w:eastAsia="Times New Roman" w:hAnsi="Calibri"/>
          <w:color w:val="auto"/>
          <w:sz w:val="22"/>
          <w:szCs w:val="22"/>
        </w:rPr>
        <w:t xml:space="preserve"> Procurement Review – this will follow in AOB at the end of the meeting.</w:t>
      </w:r>
    </w:p>
    <w:p w14:paraId="20C1668B" w14:textId="77777777" w:rsidR="004A5685" w:rsidRPr="0018321E" w:rsidRDefault="004A5685" w:rsidP="0018321E">
      <w:pPr>
        <w:pStyle w:val="NoSpacing"/>
        <w:ind w:left="1440"/>
        <w:rPr>
          <w:b/>
        </w:rPr>
      </w:pPr>
    </w:p>
    <w:p w14:paraId="3687B179" w14:textId="60A4B0CA" w:rsidR="00A03E56" w:rsidRDefault="00A03E56" w:rsidP="00A03E56">
      <w:pPr>
        <w:pStyle w:val="p1"/>
        <w:numPr>
          <w:ilvl w:val="0"/>
          <w:numId w:val="3"/>
        </w:numPr>
        <w:rPr>
          <w:rFonts w:ascii="Calibri" w:eastAsia="Times New Roman" w:hAnsi="Calibri"/>
          <w:b/>
          <w:bCs/>
          <w:color w:val="auto"/>
          <w:sz w:val="22"/>
          <w:szCs w:val="22"/>
        </w:rPr>
      </w:pPr>
      <w:r>
        <w:rPr>
          <w:rFonts w:ascii="Calibri" w:eastAsia="Times New Roman" w:hAnsi="Calibri"/>
          <w:b/>
          <w:bCs/>
          <w:color w:val="auto"/>
          <w:sz w:val="22"/>
          <w:szCs w:val="22"/>
        </w:rPr>
        <w:t xml:space="preserve">   </w:t>
      </w:r>
      <w:r w:rsidR="00875564">
        <w:rPr>
          <w:rFonts w:ascii="Calibri" w:eastAsia="Times New Roman" w:hAnsi="Calibri"/>
          <w:b/>
          <w:bCs/>
          <w:color w:val="auto"/>
          <w:sz w:val="22"/>
          <w:szCs w:val="22"/>
        </w:rPr>
        <w:t xml:space="preserve">International Payment Orders </w:t>
      </w:r>
      <w:r w:rsidR="001C1CEA" w:rsidRPr="001C1CEA">
        <w:rPr>
          <w:rFonts w:ascii="Calibri" w:eastAsia="Times New Roman" w:hAnsi="Calibri"/>
          <w:bCs/>
          <w:color w:val="auto"/>
          <w:sz w:val="22"/>
          <w:szCs w:val="22"/>
        </w:rPr>
        <w:t xml:space="preserve">(presentation attached) </w:t>
      </w:r>
      <w:r w:rsidRPr="001C1CEA">
        <w:rPr>
          <w:rFonts w:ascii="Calibri" w:eastAsia="Times New Roman" w:hAnsi="Calibri"/>
          <w:bCs/>
          <w:color w:val="auto"/>
          <w:sz w:val="22"/>
          <w:szCs w:val="22"/>
        </w:rPr>
        <w:tab/>
      </w:r>
      <w:r>
        <w:rPr>
          <w:rFonts w:ascii="Calibri" w:eastAsia="Times New Roman" w:hAnsi="Calibri"/>
          <w:b/>
          <w:bCs/>
          <w:color w:val="auto"/>
          <w:sz w:val="22"/>
          <w:szCs w:val="22"/>
        </w:rPr>
        <w:tab/>
      </w:r>
      <w:r>
        <w:rPr>
          <w:rFonts w:ascii="Calibri" w:eastAsia="Times New Roman" w:hAnsi="Calibri"/>
          <w:b/>
          <w:bCs/>
          <w:color w:val="auto"/>
          <w:sz w:val="22"/>
          <w:szCs w:val="22"/>
        </w:rPr>
        <w:tab/>
      </w:r>
      <w:r>
        <w:rPr>
          <w:rFonts w:ascii="Calibri" w:eastAsia="Times New Roman" w:hAnsi="Calibri"/>
          <w:b/>
          <w:bCs/>
          <w:color w:val="auto"/>
          <w:sz w:val="22"/>
          <w:szCs w:val="22"/>
        </w:rPr>
        <w:tab/>
      </w:r>
      <w:r w:rsidR="00CD3F36">
        <w:rPr>
          <w:rFonts w:ascii="Calibri" w:eastAsia="Times New Roman" w:hAnsi="Calibri"/>
          <w:b/>
          <w:bCs/>
          <w:color w:val="auto"/>
          <w:sz w:val="22"/>
          <w:szCs w:val="22"/>
        </w:rPr>
        <w:t xml:space="preserve">Andrew </w:t>
      </w:r>
      <w:proofErr w:type="spellStart"/>
      <w:r w:rsidR="00CD3F36">
        <w:rPr>
          <w:rFonts w:ascii="Calibri" w:eastAsia="Times New Roman" w:hAnsi="Calibri"/>
          <w:b/>
          <w:bCs/>
          <w:color w:val="auto"/>
          <w:sz w:val="22"/>
          <w:szCs w:val="22"/>
        </w:rPr>
        <w:t>Weatherley</w:t>
      </w:r>
      <w:proofErr w:type="spellEnd"/>
      <w:r w:rsidR="00CD3F36">
        <w:rPr>
          <w:rFonts w:ascii="Calibri" w:eastAsia="Times New Roman" w:hAnsi="Calibri"/>
          <w:b/>
          <w:bCs/>
          <w:color w:val="auto"/>
          <w:sz w:val="22"/>
          <w:szCs w:val="22"/>
        </w:rPr>
        <w:t xml:space="preserve"> </w:t>
      </w:r>
    </w:p>
    <w:p w14:paraId="7FCFEA96" w14:textId="3CD2FDDD" w:rsidR="00CD3F36" w:rsidRPr="00CD3F36" w:rsidRDefault="00CD3F36" w:rsidP="00CD3F36">
      <w:pPr>
        <w:pStyle w:val="ListParagraph"/>
        <w:numPr>
          <w:ilvl w:val="0"/>
          <w:numId w:val="27"/>
        </w:numPr>
        <w:spacing w:after="0" w:line="240" w:lineRule="auto"/>
        <w:rPr>
          <w:bCs/>
        </w:rPr>
      </w:pPr>
      <w:r w:rsidRPr="00CD3F36">
        <w:rPr>
          <w:b/>
          <w:bCs/>
        </w:rPr>
        <w:t>Review of the IPO process</w:t>
      </w:r>
      <w:r>
        <w:rPr>
          <w:b/>
          <w:bCs/>
        </w:rPr>
        <w:t xml:space="preserve"> - </w:t>
      </w:r>
      <w:r w:rsidRPr="00CD3F36">
        <w:rPr>
          <w:bCs/>
        </w:rPr>
        <w:t>end to end from dep</w:t>
      </w:r>
      <w:r>
        <w:rPr>
          <w:bCs/>
        </w:rPr>
        <w:t>ar</w:t>
      </w:r>
      <w:r w:rsidRPr="00CD3F36">
        <w:rPr>
          <w:bCs/>
        </w:rPr>
        <w:t>t</w:t>
      </w:r>
      <w:r>
        <w:rPr>
          <w:bCs/>
        </w:rPr>
        <w:t>ment</w:t>
      </w:r>
      <w:r w:rsidRPr="00CD3F36">
        <w:rPr>
          <w:bCs/>
        </w:rPr>
        <w:t xml:space="preserve"> to Fin</w:t>
      </w:r>
      <w:r>
        <w:rPr>
          <w:bCs/>
        </w:rPr>
        <w:t>ance D</w:t>
      </w:r>
      <w:r w:rsidRPr="00CD3F36">
        <w:rPr>
          <w:bCs/>
        </w:rPr>
        <w:t>iv</w:t>
      </w:r>
      <w:r>
        <w:rPr>
          <w:bCs/>
        </w:rPr>
        <w:t>ision</w:t>
      </w:r>
      <w:r w:rsidRPr="00CD3F36">
        <w:rPr>
          <w:bCs/>
        </w:rPr>
        <w:t xml:space="preserve">. </w:t>
      </w:r>
      <w:r>
        <w:rPr>
          <w:bCs/>
        </w:rPr>
        <w:t xml:space="preserve">We </w:t>
      </w:r>
      <w:r w:rsidRPr="00CD3F36">
        <w:rPr>
          <w:bCs/>
        </w:rPr>
        <w:t>carried out data analysis and held workshop</w:t>
      </w:r>
      <w:r>
        <w:rPr>
          <w:bCs/>
        </w:rPr>
        <w:t>s and then r</w:t>
      </w:r>
      <w:r w:rsidRPr="00CD3F36">
        <w:rPr>
          <w:bCs/>
        </w:rPr>
        <w:t>eviewed what could be achieved quickly and what may take longer. </w:t>
      </w:r>
    </w:p>
    <w:p w14:paraId="666773B3" w14:textId="521010E7" w:rsidR="00CD3F36" w:rsidRPr="00CD3F36" w:rsidRDefault="00CD3F36" w:rsidP="00CD3F36">
      <w:pPr>
        <w:pStyle w:val="ListParagraph"/>
        <w:numPr>
          <w:ilvl w:val="0"/>
          <w:numId w:val="27"/>
        </w:numPr>
        <w:spacing w:after="0" w:line="240" w:lineRule="auto"/>
        <w:rPr>
          <w:b/>
          <w:bCs/>
        </w:rPr>
      </w:pPr>
      <w:r w:rsidRPr="00CD3F36">
        <w:rPr>
          <w:b/>
          <w:bCs/>
        </w:rPr>
        <w:t xml:space="preserve">Changes </w:t>
      </w:r>
      <w:r>
        <w:rPr>
          <w:b/>
          <w:bCs/>
        </w:rPr>
        <w:t xml:space="preserve">take effect </w:t>
      </w:r>
      <w:r w:rsidRPr="00CD3F36">
        <w:rPr>
          <w:b/>
          <w:bCs/>
        </w:rPr>
        <w:t xml:space="preserve">from Mon 4th Nov - </w:t>
      </w:r>
      <w:r w:rsidRPr="00CD3F36">
        <w:rPr>
          <w:bCs/>
        </w:rPr>
        <w:t>existing form and screen shot removed.</w:t>
      </w:r>
    </w:p>
    <w:p w14:paraId="29CE99EE" w14:textId="362D9843" w:rsidR="00CD3F36" w:rsidRPr="00CD3F36" w:rsidRDefault="00CD3F36" w:rsidP="00CD3F36">
      <w:pPr>
        <w:pStyle w:val="ListParagraph"/>
        <w:numPr>
          <w:ilvl w:val="0"/>
          <w:numId w:val="27"/>
        </w:numPr>
        <w:spacing w:after="0" w:line="240" w:lineRule="auto"/>
        <w:rPr>
          <w:b/>
          <w:bCs/>
        </w:rPr>
      </w:pPr>
      <w:r w:rsidRPr="00CD3F36">
        <w:rPr>
          <w:b/>
          <w:bCs/>
        </w:rPr>
        <w:t>Dep</w:t>
      </w:r>
      <w:r>
        <w:rPr>
          <w:b/>
          <w:bCs/>
        </w:rPr>
        <w:t>ar</w:t>
      </w:r>
      <w:r w:rsidRPr="00CD3F36">
        <w:rPr>
          <w:b/>
          <w:bCs/>
        </w:rPr>
        <w:t>t</w:t>
      </w:r>
      <w:r>
        <w:rPr>
          <w:b/>
          <w:bCs/>
        </w:rPr>
        <w:t>ments</w:t>
      </w:r>
      <w:r w:rsidRPr="00CD3F36">
        <w:rPr>
          <w:b/>
          <w:bCs/>
        </w:rPr>
        <w:t xml:space="preserve"> using Shared Services </w:t>
      </w:r>
      <w:r>
        <w:rPr>
          <w:b/>
          <w:bCs/>
        </w:rPr>
        <w:t xml:space="preserve"> - </w:t>
      </w:r>
      <w:r w:rsidRPr="00CD3F36">
        <w:rPr>
          <w:bCs/>
        </w:rPr>
        <w:t>the process does not change</w:t>
      </w:r>
    </w:p>
    <w:p w14:paraId="75F41B9F" w14:textId="61260941" w:rsidR="00CD3F36" w:rsidRPr="00CD3F36" w:rsidRDefault="00CD3F36" w:rsidP="00CD3F36">
      <w:pPr>
        <w:pStyle w:val="ListParagraph"/>
        <w:numPr>
          <w:ilvl w:val="0"/>
          <w:numId w:val="27"/>
        </w:numPr>
        <w:spacing w:after="0" w:line="240" w:lineRule="auto"/>
        <w:rPr>
          <w:bCs/>
        </w:rPr>
      </w:pPr>
      <w:r w:rsidRPr="00CD3F36">
        <w:rPr>
          <w:b/>
          <w:bCs/>
        </w:rPr>
        <w:t>Dep</w:t>
      </w:r>
      <w:r>
        <w:rPr>
          <w:b/>
          <w:bCs/>
        </w:rPr>
        <w:t>ar</w:t>
      </w:r>
      <w:r w:rsidRPr="00CD3F36">
        <w:rPr>
          <w:b/>
          <w:bCs/>
        </w:rPr>
        <w:t>t</w:t>
      </w:r>
      <w:r>
        <w:rPr>
          <w:b/>
          <w:bCs/>
        </w:rPr>
        <w:t xml:space="preserve">ments not using Shared Services </w:t>
      </w:r>
      <w:r w:rsidRPr="00CD3F36">
        <w:rPr>
          <w:bCs/>
        </w:rPr>
        <w:t>-</w:t>
      </w:r>
      <w:r>
        <w:rPr>
          <w:bCs/>
        </w:rPr>
        <w:t xml:space="preserve"> </w:t>
      </w:r>
      <w:r w:rsidRPr="00CD3F36">
        <w:rPr>
          <w:bCs/>
        </w:rPr>
        <w:t>please enter on CUFS and send IPO request directly to Finance Division.</w:t>
      </w:r>
    </w:p>
    <w:p w14:paraId="1B22BB04" w14:textId="12E336DE" w:rsidR="00CD3F36" w:rsidRPr="00C608C5" w:rsidRDefault="00C608C5" w:rsidP="00CD3F36">
      <w:pPr>
        <w:pStyle w:val="ListParagraph"/>
        <w:numPr>
          <w:ilvl w:val="0"/>
          <w:numId w:val="27"/>
        </w:numPr>
        <w:spacing w:after="0" w:line="240" w:lineRule="auto"/>
        <w:rPr>
          <w:bCs/>
        </w:rPr>
      </w:pPr>
      <w:r w:rsidRPr="00C608C5">
        <w:rPr>
          <w:b/>
          <w:bCs/>
        </w:rPr>
        <w:t>Reporting</w:t>
      </w:r>
      <w:r>
        <w:rPr>
          <w:bCs/>
        </w:rPr>
        <w:t xml:space="preserve"> - </w:t>
      </w:r>
      <w:r w:rsidR="00CD3F36" w:rsidRPr="00C608C5">
        <w:rPr>
          <w:bCs/>
        </w:rPr>
        <w:t>Finance developed log to track easier and will group payments to reduce bank charges</w:t>
      </w:r>
    </w:p>
    <w:p w14:paraId="7A8209FB" w14:textId="77777777" w:rsidR="00730A5E" w:rsidRDefault="00730A5E" w:rsidP="00730A5E">
      <w:pPr>
        <w:pStyle w:val="p1"/>
        <w:rPr>
          <w:rFonts w:ascii="Calibri" w:eastAsia="Times New Roman" w:hAnsi="Calibri"/>
          <w:bCs/>
          <w:color w:val="auto"/>
          <w:sz w:val="22"/>
          <w:szCs w:val="22"/>
        </w:rPr>
      </w:pPr>
    </w:p>
    <w:p w14:paraId="66DCA50E" w14:textId="77777777" w:rsidR="00B3783F" w:rsidRDefault="00B3783F" w:rsidP="00B3783F">
      <w:pPr>
        <w:pStyle w:val="Bold"/>
        <w:numPr>
          <w:ilvl w:val="0"/>
          <w:numId w:val="3"/>
        </w:numPr>
        <w:spacing w:after="0" w:line="240" w:lineRule="auto"/>
        <w:ind w:left="567" w:hanging="567"/>
        <w:rPr>
          <w:rFonts w:cs="Arial"/>
        </w:rPr>
      </w:pPr>
      <w:r>
        <w:rPr>
          <w:rFonts w:cs="Arial"/>
        </w:rPr>
        <w:t xml:space="preserve">Ourcambridge </w:t>
      </w:r>
      <w:r w:rsidRPr="0018321E">
        <w:rPr>
          <w:rFonts w:cs="Arial"/>
          <w:b w:val="0"/>
        </w:rPr>
        <w:t>(presentation attached)</w:t>
      </w:r>
      <w:r>
        <w:rPr>
          <w:rFonts w:cs="Arial"/>
          <w:b w:val="0"/>
        </w:rPr>
        <w:tab/>
      </w:r>
      <w:r>
        <w:rPr>
          <w:rFonts w:cs="Arial"/>
          <w:b w:val="0"/>
        </w:rPr>
        <w:tab/>
      </w:r>
      <w:r>
        <w:rPr>
          <w:rFonts w:cs="Arial"/>
          <w:b w:val="0"/>
        </w:rPr>
        <w:tab/>
      </w:r>
      <w:r>
        <w:rPr>
          <w:rFonts w:cs="Arial"/>
          <w:b w:val="0"/>
        </w:rPr>
        <w:tab/>
      </w:r>
      <w:r>
        <w:rPr>
          <w:rFonts w:cs="Arial"/>
          <w:b w:val="0"/>
        </w:rPr>
        <w:tab/>
      </w:r>
      <w:r>
        <w:rPr>
          <w:rFonts w:cs="Arial"/>
          <w:b w:val="0"/>
        </w:rPr>
        <w:tab/>
      </w:r>
      <w:r w:rsidRPr="0018321E">
        <w:rPr>
          <w:rFonts w:cs="Arial"/>
        </w:rPr>
        <w:t>Stephen Kent-Taylor</w:t>
      </w:r>
    </w:p>
    <w:p w14:paraId="0C20945C" w14:textId="77777777" w:rsidR="00DC4479" w:rsidRPr="00DC4479" w:rsidRDefault="00DC4479" w:rsidP="00DC4479">
      <w:pPr>
        <w:pStyle w:val="p2"/>
        <w:numPr>
          <w:ilvl w:val="0"/>
          <w:numId w:val="27"/>
        </w:numPr>
        <w:rPr>
          <w:rFonts w:ascii="Calibri" w:eastAsia="Times New Roman" w:hAnsi="Calibri"/>
          <w:bCs/>
          <w:color w:val="auto"/>
          <w:sz w:val="22"/>
          <w:szCs w:val="22"/>
        </w:rPr>
      </w:pPr>
      <w:r w:rsidRPr="00DC4479">
        <w:rPr>
          <w:rFonts w:ascii="Calibri" w:eastAsia="Times New Roman" w:hAnsi="Calibri"/>
          <w:b/>
          <w:bCs/>
          <w:color w:val="auto"/>
          <w:sz w:val="22"/>
          <w:szCs w:val="22"/>
        </w:rPr>
        <w:t>Mailing lists</w:t>
      </w:r>
      <w:r>
        <w:rPr>
          <w:rStyle w:val="s1"/>
        </w:rPr>
        <w:t xml:space="preserve"> - </w:t>
      </w:r>
      <w:r w:rsidRPr="00DC4479">
        <w:rPr>
          <w:rFonts w:ascii="Calibri" w:eastAsia="Times New Roman" w:hAnsi="Calibri"/>
          <w:bCs/>
          <w:color w:val="auto"/>
          <w:sz w:val="22"/>
          <w:szCs w:val="22"/>
        </w:rPr>
        <w:t>way to keep a database of contacts for who receives what from Finance Division. </w:t>
      </w:r>
    </w:p>
    <w:p w14:paraId="58E8367B" w14:textId="6CCF44B0" w:rsidR="00DC4479" w:rsidRPr="00DC4479" w:rsidRDefault="00DC4479" w:rsidP="00DC4479">
      <w:pPr>
        <w:pStyle w:val="p2"/>
        <w:numPr>
          <w:ilvl w:val="0"/>
          <w:numId w:val="27"/>
        </w:numPr>
        <w:rPr>
          <w:rFonts w:ascii="Calibri" w:eastAsia="Times New Roman" w:hAnsi="Calibri"/>
          <w:bCs/>
          <w:color w:val="auto"/>
          <w:sz w:val="22"/>
          <w:szCs w:val="22"/>
        </w:rPr>
      </w:pPr>
      <w:r w:rsidRPr="00DC4479">
        <w:rPr>
          <w:rFonts w:ascii="Calibri" w:eastAsia="Times New Roman" w:hAnsi="Calibri"/>
          <w:b/>
          <w:bCs/>
          <w:color w:val="auto"/>
          <w:sz w:val="22"/>
          <w:szCs w:val="22"/>
        </w:rPr>
        <w:t>Internal trading</w:t>
      </w:r>
      <w:r w:rsidRPr="00DC4479">
        <w:rPr>
          <w:rFonts w:ascii="Calibri" w:eastAsia="Times New Roman" w:hAnsi="Calibri"/>
          <w:bCs/>
          <w:color w:val="auto"/>
          <w:sz w:val="22"/>
          <w:szCs w:val="22"/>
        </w:rPr>
        <w:t xml:space="preserve"> - description on AR </w:t>
      </w:r>
      <w:r>
        <w:rPr>
          <w:rFonts w:ascii="Calibri" w:eastAsia="Times New Roman" w:hAnsi="Calibri"/>
          <w:bCs/>
          <w:color w:val="auto"/>
          <w:sz w:val="22"/>
          <w:szCs w:val="22"/>
        </w:rPr>
        <w:t xml:space="preserve">lines to be </w:t>
      </w:r>
      <w:r w:rsidRPr="00DC4479">
        <w:rPr>
          <w:rFonts w:ascii="Calibri" w:eastAsia="Times New Roman" w:hAnsi="Calibri"/>
          <w:bCs/>
          <w:color w:val="auto"/>
          <w:sz w:val="22"/>
          <w:szCs w:val="22"/>
        </w:rPr>
        <w:t>passed to AP</w:t>
      </w:r>
      <w:r>
        <w:rPr>
          <w:rFonts w:ascii="Calibri" w:eastAsia="Times New Roman" w:hAnsi="Calibri"/>
          <w:bCs/>
          <w:color w:val="auto"/>
          <w:sz w:val="22"/>
          <w:szCs w:val="22"/>
        </w:rPr>
        <w:t xml:space="preserve"> lines is being looked into by FSG.</w:t>
      </w:r>
    </w:p>
    <w:p w14:paraId="5F7EFB34" w14:textId="20C20A39" w:rsidR="00DC4479" w:rsidRPr="00DC4479" w:rsidRDefault="00DC4479" w:rsidP="00DC4479">
      <w:pPr>
        <w:pStyle w:val="p2"/>
        <w:numPr>
          <w:ilvl w:val="0"/>
          <w:numId w:val="27"/>
        </w:numPr>
        <w:rPr>
          <w:rFonts w:ascii="Calibri" w:eastAsia="Times New Roman" w:hAnsi="Calibri"/>
          <w:bCs/>
          <w:color w:val="auto"/>
          <w:sz w:val="22"/>
          <w:szCs w:val="22"/>
        </w:rPr>
      </w:pPr>
      <w:r w:rsidRPr="00DC4479">
        <w:rPr>
          <w:rFonts w:ascii="Calibri" w:eastAsia="Times New Roman" w:hAnsi="Calibri"/>
          <w:b/>
          <w:bCs/>
          <w:color w:val="auto"/>
          <w:sz w:val="22"/>
          <w:szCs w:val="22"/>
        </w:rPr>
        <w:t>Internal invoices and credits</w:t>
      </w:r>
      <w:r w:rsidRPr="00DC4479">
        <w:rPr>
          <w:rFonts w:ascii="Calibri" w:eastAsia="Times New Roman" w:hAnsi="Calibri"/>
          <w:bCs/>
          <w:color w:val="auto"/>
          <w:sz w:val="22"/>
          <w:szCs w:val="22"/>
        </w:rPr>
        <w:t xml:space="preserve"> - please match </w:t>
      </w:r>
      <w:r>
        <w:rPr>
          <w:rFonts w:ascii="Calibri" w:eastAsia="Times New Roman" w:hAnsi="Calibri"/>
          <w:bCs/>
          <w:color w:val="auto"/>
          <w:sz w:val="22"/>
          <w:szCs w:val="22"/>
        </w:rPr>
        <w:t xml:space="preserve">these off </w:t>
      </w:r>
      <w:r w:rsidRPr="00DC4479">
        <w:rPr>
          <w:rFonts w:ascii="Calibri" w:eastAsia="Times New Roman" w:hAnsi="Calibri"/>
          <w:bCs/>
          <w:color w:val="auto"/>
          <w:sz w:val="22"/>
          <w:szCs w:val="22"/>
        </w:rPr>
        <w:t>as this will help the process.</w:t>
      </w:r>
    </w:p>
    <w:p w14:paraId="2577D0A9" w14:textId="1EA3ABEE" w:rsidR="00DC4479" w:rsidRPr="00DC4479" w:rsidRDefault="00DC4479" w:rsidP="00DC4479">
      <w:pPr>
        <w:pStyle w:val="p2"/>
        <w:numPr>
          <w:ilvl w:val="0"/>
          <w:numId w:val="27"/>
        </w:numPr>
        <w:rPr>
          <w:rFonts w:ascii="Calibri" w:eastAsia="Times New Roman" w:hAnsi="Calibri"/>
          <w:bCs/>
          <w:color w:val="auto"/>
          <w:sz w:val="22"/>
          <w:szCs w:val="22"/>
        </w:rPr>
      </w:pPr>
      <w:r w:rsidRPr="00DC4479">
        <w:rPr>
          <w:rFonts w:ascii="Calibri" w:eastAsia="Times New Roman" w:hAnsi="Calibri"/>
          <w:b/>
          <w:bCs/>
          <w:color w:val="auto"/>
          <w:sz w:val="22"/>
          <w:szCs w:val="22"/>
        </w:rPr>
        <w:t>SIA of internal invoices</w:t>
      </w:r>
      <w:r>
        <w:rPr>
          <w:rFonts w:ascii="Calibri" w:eastAsia="Times New Roman" w:hAnsi="Calibri"/>
          <w:b/>
          <w:bCs/>
          <w:color w:val="auto"/>
          <w:sz w:val="22"/>
          <w:szCs w:val="22"/>
        </w:rPr>
        <w:t xml:space="preserve"> - </w:t>
      </w:r>
      <w:r>
        <w:rPr>
          <w:rFonts w:ascii="Calibri" w:eastAsia="Times New Roman" w:hAnsi="Calibri"/>
          <w:bCs/>
          <w:color w:val="auto"/>
          <w:sz w:val="22"/>
          <w:szCs w:val="22"/>
        </w:rPr>
        <w:t>is</w:t>
      </w:r>
      <w:r w:rsidRPr="00DC4479">
        <w:rPr>
          <w:rFonts w:ascii="Calibri" w:eastAsia="Times New Roman" w:hAnsi="Calibri"/>
          <w:bCs/>
          <w:color w:val="auto"/>
          <w:sz w:val="22"/>
          <w:szCs w:val="22"/>
        </w:rPr>
        <w:t xml:space="preserve"> still not being done. Should we do this in bulk centrally once a month?</w:t>
      </w:r>
    </w:p>
    <w:p w14:paraId="5FC9ED14" w14:textId="77777777" w:rsidR="00DC4479" w:rsidRPr="00DC4479" w:rsidRDefault="00DC4479" w:rsidP="00DC4479">
      <w:pPr>
        <w:pStyle w:val="p2"/>
        <w:numPr>
          <w:ilvl w:val="1"/>
          <w:numId w:val="27"/>
        </w:numPr>
        <w:rPr>
          <w:rFonts w:ascii="Calibri" w:eastAsia="Times New Roman" w:hAnsi="Calibri"/>
          <w:b/>
          <w:bCs/>
          <w:color w:val="auto"/>
          <w:sz w:val="22"/>
          <w:szCs w:val="22"/>
        </w:rPr>
      </w:pPr>
      <w:r w:rsidRPr="00DC4479">
        <w:rPr>
          <w:rFonts w:ascii="Calibri" w:eastAsia="Times New Roman" w:hAnsi="Calibri"/>
          <w:bCs/>
          <w:color w:val="auto"/>
          <w:sz w:val="22"/>
          <w:szCs w:val="22"/>
        </w:rPr>
        <w:t>Decided that this would be done after a quarterly reporting period on a trial basis</w:t>
      </w:r>
      <w:r w:rsidRPr="00DC4479">
        <w:rPr>
          <w:rFonts w:ascii="Calibri" w:eastAsia="Times New Roman" w:hAnsi="Calibri"/>
          <w:b/>
          <w:bCs/>
          <w:color w:val="auto"/>
          <w:sz w:val="22"/>
          <w:szCs w:val="22"/>
        </w:rPr>
        <w:t>.</w:t>
      </w:r>
    </w:p>
    <w:p w14:paraId="6ED69DF0" w14:textId="4635D93A" w:rsidR="00DC4479" w:rsidRPr="00DC4479" w:rsidRDefault="00DC4479" w:rsidP="0027310C">
      <w:pPr>
        <w:pStyle w:val="p2"/>
        <w:numPr>
          <w:ilvl w:val="0"/>
          <w:numId w:val="27"/>
        </w:numPr>
        <w:rPr>
          <w:rFonts w:ascii="Calibri" w:eastAsia="Times New Roman" w:hAnsi="Calibri"/>
          <w:bCs/>
          <w:color w:val="auto"/>
          <w:sz w:val="22"/>
          <w:szCs w:val="22"/>
        </w:rPr>
      </w:pPr>
      <w:r w:rsidRPr="00DC4479">
        <w:rPr>
          <w:rFonts w:ascii="Calibri" w:eastAsia="Times New Roman" w:hAnsi="Calibri"/>
          <w:b/>
          <w:bCs/>
          <w:color w:val="auto"/>
          <w:sz w:val="22"/>
          <w:szCs w:val="22"/>
        </w:rPr>
        <w:t>Cheques</w:t>
      </w:r>
      <w:r w:rsidRPr="00DC4479">
        <w:rPr>
          <w:rFonts w:ascii="Calibri" w:eastAsia="Times New Roman" w:hAnsi="Calibri"/>
          <w:bCs/>
          <w:color w:val="auto"/>
          <w:sz w:val="22"/>
          <w:szCs w:val="22"/>
        </w:rPr>
        <w:t xml:space="preserve"> – we are looking at ways to reduce the use of cheques.  We appreciate there is an </w:t>
      </w:r>
      <w:r>
        <w:rPr>
          <w:rFonts w:ascii="Calibri" w:eastAsia="Times New Roman" w:hAnsi="Calibri"/>
          <w:bCs/>
          <w:color w:val="auto"/>
          <w:sz w:val="22"/>
          <w:szCs w:val="22"/>
        </w:rPr>
        <w:t>i</w:t>
      </w:r>
      <w:r w:rsidRPr="00DC4479">
        <w:rPr>
          <w:rFonts w:ascii="Calibri" w:eastAsia="Times New Roman" w:hAnsi="Calibri"/>
          <w:bCs/>
          <w:color w:val="auto"/>
          <w:sz w:val="22"/>
          <w:szCs w:val="22"/>
        </w:rPr>
        <w:t>ssue with students receiving cheques. </w:t>
      </w:r>
      <w:r>
        <w:rPr>
          <w:rFonts w:ascii="Calibri" w:eastAsia="Times New Roman" w:hAnsi="Calibri"/>
          <w:bCs/>
          <w:color w:val="auto"/>
          <w:sz w:val="22"/>
          <w:szCs w:val="22"/>
        </w:rPr>
        <w:t>We are looking into ways forward.</w:t>
      </w:r>
    </w:p>
    <w:p w14:paraId="3A75F4BD" w14:textId="598C05A7" w:rsidR="00DC4479" w:rsidRPr="00DC4479" w:rsidRDefault="00DC4479" w:rsidP="00DC4479">
      <w:pPr>
        <w:pStyle w:val="p2"/>
        <w:numPr>
          <w:ilvl w:val="0"/>
          <w:numId w:val="27"/>
        </w:numPr>
        <w:rPr>
          <w:rFonts w:ascii="Calibri" w:eastAsia="Times New Roman" w:hAnsi="Calibri"/>
          <w:bCs/>
          <w:color w:val="auto"/>
          <w:sz w:val="22"/>
          <w:szCs w:val="22"/>
        </w:rPr>
      </w:pPr>
      <w:r w:rsidRPr="00DC4479">
        <w:rPr>
          <w:rFonts w:ascii="Calibri" w:eastAsia="Times New Roman" w:hAnsi="Calibri"/>
          <w:b/>
          <w:bCs/>
          <w:color w:val="auto"/>
          <w:sz w:val="22"/>
          <w:szCs w:val="22"/>
        </w:rPr>
        <w:t>Paper payslips</w:t>
      </w:r>
      <w:r w:rsidRPr="00DC4479">
        <w:rPr>
          <w:rFonts w:ascii="Calibri" w:eastAsia="Times New Roman" w:hAnsi="Calibri"/>
          <w:bCs/>
          <w:color w:val="auto"/>
          <w:sz w:val="22"/>
          <w:szCs w:val="22"/>
        </w:rPr>
        <w:t xml:space="preserve"> </w:t>
      </w:r>
      <w:r>
        <w:rPr>
          <w:rFonts w:ascii="Calibri" w:eastAsia="Times New Roman" w:hAnsi="Calibri"/>
          <w:bCs/>
          <w:color w:val="auto"/>
          <w:sz w:val="22"/>
          <w:szCs w:val="22"/>
        </w:rPr>
        <w:t xml:space="preserve">– are to </w:t>
      </w:r>
      <w:r w:rsidRPr="00DC4479">
        <w:rPr>
          <w:rFonts w:ascii="Calibri" w:eastAsia="Times New Roman" w:hAnsi="Calibri"/>
          <w:bCs/>
          <w:color w:val="auto"/>
          <w:sz w:val="22"/>
          <w:szCs w:val="22"/>
        </w:rPr>
        <w:t>be phased out</w:t>
      </w:r>
    </w:p>
    <w:p w14:paraId="18BAF041" w14:textId="5965ACB5" w:rsidR="005B578F" w:rsidRPr="00A810E1" w:rsidRDefault="00647559" w:rsidP="00A810E1">
      <w:pPr>
        <w:pStyle w:val="ListParagraph"/>
        <w:numPr>
          <w:ilvl w:val="0"/>
          <w:numId w:val="27"/>
        </w:numPr>
        <w:rPr>
          <w:rFonts w:cs="Arial"/>
          <w:bCs/>
        </w:rPr>
      </w:pPr>
      <w:r>
        <w:rPr>
          <w:rFonts w:cs="Arial"/>
          <w:b/>
        </w:rPr>
        <w:t xml:space="preserve">Submit </w:t>
      </w:r>
      <w:r w:rsidR="00646E4A">
        <w:rPr>
          <w:rFonts w:cs="Arial"/>
          <w:b/>
        </w:rPr>
        <w:t xml:space="preserve">other </w:t>
      </w:r>
      <w:r>
        <w:rPr>
          <w:rFonts w:cs="Arial"/>
          <w:b/>
        </w:rPr>
        <w:t xml:space="preserve">ideas online </w:t>
      </w:r>
      <w:r>
        <w:rPr>
          <w:rFonts w:cs="Arial"/>
          <w:bCs/>
        </w:rPr>
        <w:t xml:space="preserve">– </w:t>
      </w:r>
      <w:hyperlink r:id="rId10" w:history="1">
        <w:r w:rsidRPr="005702D4">
          <w:rPr>
            <w:rStyle w:val="Hyperlink"/>
            <w:rFonts w:cs="Arial"/>
            <w:bCs/>
          </w:rPr>
          <w:t>https://www.ourcambridge.admin.cam.ac.uk/submit-idea</w:t>
        </w:r>
      </w:hyperlink>
      <w:r>
        <w:rPr>
          <w:rFonts w:cs="Arial"/>
          <w:bCs/>
        </w:rPr>
        <w:t xml:space="preserve"> </w:t>
      </w:r>
    </w:p>
    <w:p w14:paraId="19562C1D" w14:textId="77777777" w:rsidR="003B33BA" w:rsidRPr="00730A5E" w:rsidRDefault="008A52E9" w:rsidP="00D87932">
      <w:pPr>
        <w:pStyle w:val="Bold"/>
        <w:numPr>
          <w:ilvl w:val="0"/>
          <w:numId w:val="3"/>
        </w:numPr>
        <w:spacing w:after="0" w:line="240" w:lineRule="auto"/>
        <w:ind w:left="567" w:hanging="567"/>
        <w:rPr>
          <w:rFonts w:cs="Arial"/>
        </w:rPr>
      </w:pPr>
      <w:r w:rsidRPr="00730A5E">
        <w:lastRenderedPageBreak/>
        <w:t>General Finance Matters</w:t>
      </w:r>
      <w:r w:rsidR="00D87932" w:rsidRPr="00730A5E">
        <w:tab/>
      </w:r>
      <w:r w:rsidR="001C1CEA" w:rsidRPr="00730A5E">
        <w:rPr>
          <w:b w:val="0"/>
          <w:bCs/>
        </w:rPr>
        <w:t xml:space="preserve">(presentation attached) </w:t>
      </w:r>
      <w:r w:rsidR="001C1CEA" w:rsidRPr="00730A5E">
        <w:rPr>
          <w:bCs/>
        </w:rPr>
        <w:tab/>
      </w:r>
      <w:r w:rsidR="00B340E8" w:rsidRPr="00730A5E">
        <w:tab/>
      </w:r>
      <w:r w:rsidR="001E67D2" w:rsidRPr="00730A5E">
        <w:tab/>
      </w:r>
      <w:r w:rsidR="001E67D2" w:rsidRPr="00730A5E">
        <w:tab/>
      </w:r>
      <w:r w:rsidR="00D87932" w:rsidRPr="00730A5E">
        <w:rPr>
          <w:rFonts w:cs="Arial"/>
        </w:rPr>
        <w:t>Chris Patten</w:t>
      </w:r>
      <w:r w:rsidR="00B340E8" w:rsidRPr="00730A5E">
        <w:rPr>
          <w:rFonts w:cs="Arial"/>
        </w:rPr>
        <w:t xml:space="preserve"> </w:t>
      </w:r>
    </w:p>
    <w:p w14:paraId="00F33A9A" w14:textId="2FE62F90" w:rsidR="009B3033" w:rsidRPr="009B3033" w:rsidRDefault="009B3033" w:rsidP="009B3033">
      <w:pPr>
        <w:pStyle w:val="p2"/>
        <w:numPr>
          <w:ilvl w:val="0"/>
          <w:numId w:val="27"/>
        </w:numPr>
        <w:rPr>
          <w:rFonts w:ascii="Calibri" w:eastAsia="Times New Roman" w:hAnsi="Calibri"/>
          <w:bCs/>
          <w:color w:val="auto"/>
          <w:sz w:val="22"/>
          <w:szCs w:val="22"/>
        </w:rPr>
      </w:pPr>
      <w:r w:rsidRPr="009B3033">
        <w:rPr>
          <w:rFonts w:ascii="Calibri" w:eastAsia="Times New Roman" w:hAnsi="Calibri"/>
          <w:b/>
          <w:color w:val="auto"/>
          <w:sz w:val="22"/>
          <w:szCs w:val="22"/>
        </w:rPr>
        <w:t>Subsistence rates</w:t>
      </w:r>
      <w:r>
        <w:rPr>
          <w:rStyle w:val="s1"/>
        </w:rPr>
        <w:t xml:space="preserve"> - </w:t>
      </w:r>
      <w:r w:rsidRPr="009B3033">
        <w:rPr>
          <w:rFonts w:ascii="Calibri" w:eastAsia="Times New Roman" w:hAnsi="Calibri"/>
          <w:bCs/>
          <w:color w:val="auto"/>
          <w:sz w:val="22"/>
          <w:szCs w:val="22"/>
        </w:rPr>
        <w:t>now includes breakfast of £10. Full guidance will be issued ready for 1 January. New rate for a driver carrying car passengers (5p per passenger per mile - paid to the driver).</w:t>
      </w:r>
    </w:p>
    <w:p w14:paraId="0E1BCC76" w14:textId="56D8463F" w:rsidR="009B3033" w:rsidRDefault="009B3033" w:rsidP="009B3033">
      <w:pPr>
        <w:pStyle w:val="p2"/>
        <w:numPr>
          <w:ilvl w:val="0"/>
          <w:numId w:val="27"/>
        </w:numPr>
      </w:pPr>
      <w:r w:rsidRPr="009B3033">
        <w:rPr>
          <w:rFonts w:ascii="Calibri" w:eastAsia="Times New Roman" w:hAnsi="Calibri"/>
          <w:b/>
          <w:color w:val="auto"/>
          <w:sz w:val="22"/>
          <w:szCs w:val="22"/>
        </w:rPr>
        <w:t>PCI course online</w:t>
      </w:r>
      <w:r>
        <w:rPr>
          <w:rFonts w:ascii="Calibri" w:eastAsia="Times New Roman" w:hAnsi="Calibri"/>
          <w:b/>
          <w:color w:val="auto"/>
          <w:sz w:val="22"/>
          <w:szCs w:val="22"/>
        </w:rPr>
        <w:t xml:space="preserve"> - </w:t>
      </w:r>
      <w:r w:rsidRPr="009B3033">
        <w:rPr>
          <w:rFonts w:ascii="Calibri" w:eastAsia="Times New Roman" w:hAnsi="Calibri"/>
          <w:bCs/>
          <w:color w:val="auto"/>
          <w:sz w:val="22"/>
          <w:szCs w:val="22"/>
        </w:rPr>
        <w:t>has been updated</w:t>
      </w:r>
      <w:r>
        <w:rPr>
          <w:rFonts w:ascii="Calibri" w:eastAsia="Times New Roman" w:hAnsi="Calibri"/>
          <w:bCs/>
          <w:color w:val="auto"/>
          <w:sz w:val="22"/>
          <w:szCs w:val="22"/>
        </w:rPr>
        <w:t>.  This must be completed annually.</w:t>
      </w:r>
    </w:p>
    <w:p w14:paraId="503680BC" w14:textId="26203E11" w:rsidR="00506635" w:rsidRDefault="00506635" w:rsidP="00506635">
      <w:pPr>
        <w:pStyle w:val="Body1"/>
        <w:rPr>
          <w:rFonts w:ascii="Calibri" w:eastAsia="Times New Roman" w:hAnsi="Calibri"/>
          <w:color w:val="auto"/>
          <w:sz w:val="22"/>
          <w:szCs w:val="22"/>
        </w:rPr>
      </w:pPr>
    </w:p>
    <w:p w14:paraId="55F5860F" w14:textId="3FDF73B9" w:rsidR="001A740C" w:rsidRPr="008024FD" w:rsidRDefault="00F843B6" w:rsidP="00573753">
      <w:pPr>
        <w:pStyle w:val="Bold"/>
        <w:numPr>
          <w:ilvl w:val="0"/>
          <w:numId w:val="3"/>
        </w:numPr>
        <w:spacing w:after="0" w:line="240" w:lineRule="auto"/>
        <w:rPr>
          <w:rFonts w:cs="Arial"/>
        </w:rPr>
      </w:pPr>
      <w:r>
        <w:t xml:space="preserve">     </w:t>
      </w:r>
      <w:r w:rsidR="007F4A75">
        <w:t>AOB</w:t>
      </w:r>
      <w:r w:rsidR="007F4A75">
        <w:tab/>
      </w:r>
      <w:r w:rsidR="007B2730">
        <w:t xml:space="preserve"> </w:t>
      </w:r>
      <w:r w:rsidR="00F24ECE">
        <w:t xml:space="preserve">  </w:t>
      </w:r>
      <w:r w:rsidR="004E0531">
        <w:tab/>
      </w:r>
      <w:r w:rsidR="00573753">
        <w:tab/>
      </w:r>
      <w:r w:rsidR="00573753">
        <w:tab/>
      </w:r>
      <w:r w:rsidR="00573753">
        <w:tab/>
      </w:r>
      <w:r w:rsidR="00573753">
        <w:tab/>
      </w:r>
      <w:r w:rsidR="00357E5E">
        <w:tab/>
      </w:r>
      <w:r w:rsidR="00357E5E">
        <w:tab/>
      </w:r>
      <w:r w:rsidR="00357E5E">
        <w:tab/>
      </w:r>
      <w:r w:rsidR="00357E5E">
        <w:tab/>
      </w:r>
      <w:r w:rsidR="00D959C6">
        <w:t xml:space="preserve">All </w:t>
      </w:r>
      <w:r w:rsidR="00D725D6">
        <w:t xml:space="preserve"> </w:t>
      </w:r>
    </w:p>
    <w:p w14:paraId="2C6836A6" w14:textId="05DB992B" w:rsidR="00930E48" w:rsidRDefault="009B3033" w:rsidP="000056DC">
      <w:pPr>
        <w:pStyle w:val="p2"/>
        <w:numPr>
          <w:ilvl w:val="0"/>
          <w:numId w:val="46"/>
        </w:numPr>
        <w:rPr>
          <w:rFonts w:ascii="Calibri" w:eastAsia="Times New Roman" w:hAnsi="Calibri"/>
          <w:color w:val="auto"/>
          <w:sz w:val="22"/>
          <w:szCs w:val="22"/>
        </w:rPr>
      </w:pPr>
      <w:r w:rsidRPr="001E449B">
        <w:rPr>
          <w:rFonts w:ascii="Calibri" w:eastAsia="Times New Roman" w:hAnsi="Calibri"/>
          <w:b/>
          <w:color w:val="auto"/>
          <w:sz w:val="22"/>
          <w:szCs w:val="22"/>
        </w:rPr>
        <w:t>Strategic Procurement Review -</w:t>
      </w:r>
      <w:r w:rsidR="00930E48" w:rsidRPr="001E449B">
        <w:rPr>
          <w:rFonts w:ascii="Calibri" w:eastAsia="Times New Roman" w:hAnsi="Calibri"/>
          <w:color w:val="auto"/>
          <w:sz w:val="22"/>
          <w:szCs w:val="22"/>
        </w:rPr>
        <w:t xml:space="preserve"> </w:t>
      </w:r>
      <w:r w:rsidRPr="001E449B">
        <w:rPr>
          <w:rFonts w:ascii="Calibri" w:eastAsia="Times New Roman" w:hAnsi="Calibri"/>
          <w:color w:val="auto"/>
          <w:sz w:val="22"/>
          <w:szCs w:val="22"/>
        </w:rPr>
        <w:t xml:space="preserve">The review was completed on 25th October.  Formal presentation </w:t>
      </w:r>
      <w:r w:rsidR="008430F6" w:rsidRPr="001E449B">
        <w:rPr>
          <w:rFonts w:ascii="Calibri" w:eastAsia="Times New Roman" w:hAnsi="Calibri"/>
          <w:color w:val="auto"/>
          <w:sz w:val="22"/>
          <w:szCs w:val="22"/>
        </w:rPr>
        <w:t>will be presented at the FUG on</w:t>
      </w:r>
      <w:r w:rsidRPr="001E449B">
        <w:rPr>
          <w:rFonts w:ascii="Calibri" w:eastAsia="Times New Roman" w:hAnsi="Calibri"/>
          <w:color w:val="auto"/>
          <w:sz w:val="22"/>
          <w:szCs w:val="22"/>
        </w:rPr>
        <w:t xml:space="preserve"> Dec 11</w:t>
      </w:r>
      <w:r w:rsidR="008430F6" w:rsidRPr="001E449B">
        <w:rPr>
          <w:rFonts w:ascii="Calibri" w:eastAsia="Times New Roman" w:hAnsi="Calibri"/>
          <w:color w:val="auto"/>
          <w:sz w:val="22"/>
          <w:szCs w:val="22"/>
          <w:vertAlign w:val="superscript"/>
        </w:rPr>
        <w:t>th</w:t>
      </w:r>
      <w:r w:rsidRPr="001E449B">
        <w:rPr>
          <w:rFonts w:ascii="Calibri" w:eastAsia="Times New Roman" w:hAnsi="Calibri"/>
          <w:color w:val="auto"/>
          <w:sz w:val="22"/>
          <w:szCs w:val="22"/>
        </w:rPr>
        <w:t xml:space="preserve">.  500 questionnaire responses, over 100 world cafe attendees. Delivered 10 specific opportunity plans.  Three streams: Technology and systems, </w:t>
      </w:r>
      <w:r w:rsidR="00E30398">
        <w:rPr>
          <w:rFonts w:ascii="Calibri" w:eastAsia="Times New Roman" w:hAnsi="Calibri"/>
          <w:color w:val="auto"/>
          <w:sz w:val="22"/>
          <w:szCs w:val="22"/>
        </w:rPr>
        <w:t>Process and Policy, Organisation and people.</w:t>
      </w:r>
      <w:r w:rsidR="008430F6" w:rsidRPr="001E449B">
        <w:rPr>
          <w:rFonts w:ascii="Calibri" w:eastAsia="Times New Roman" w:hAnsi="Calibri"/>
          <w:color w:val="auto"/>
          <w:sz w:val="22"/>
          <w:szCs w:val="22"/>
        </w:rPr>
        <w:t xml:space="preserve">  We are looking to </w:t>
      </w:r>
      <w:r w:rsidRPr="001E449B">
        <w:rPr>
          <w:rFonts w:ascii="Calibri" w:eastAsia="Times New Roman" w:hAnsi="Calibri"/>
          <w:color w:val="auto"/>
          <w:sz w:val="22"/>
          <w:szCs w:val="22"/>
        </w:rPr>
        <w:t xml:space="preserve">Re-establish </w:t>
      </w:r>
      <w:r w:rsidR="008430F6" w:rsidRPr="001E449B">
        <w:rPr>
          <w:rFonts w:ascii="Calibri" w:eastAsia="Times New Roman" w:hAnsi="Calibri"/>
          <w:color w:val="auto"/>
          <w:sz w:val="22"/>
          <w:szCs w:val="22"/>
        </w:rPr>
        <w:t xml:space="preserve">the </w:t>
      </w:r>
      <w:r w:rsidRPr="001E449B">
        <w:rPr>
          <w:rFonts w:ascii="Calibri" w:eastAsia="Times New Roman" w:hAnsi="Calibri"/>
          <w:color w:val="auto"/>
          <w:sz w:val="22"/>
          <w:szCs w:val="22"/>
        </w:rPr>
        <w:t>working groups</w:t>
      </w:r>
      <w:r w:rsidR="008430F6" w:rsidRPr="001E449B">
        <w:rPr>
          <w:rFonts w:ascii="Calibri" w:eastAsia="Times New Roman" w:hAnsi="Calibri"/>
          <w:color w:val="auto"/>
          <w:sz w:val="22"/>
          <w:szCs w:val="22"/>
        </w:rPr>
        <w:t>.</w:t>
      </w:r>
      <w:r w:rsidR="001E449B" w:rsidRPr="001E449B">
        <w:rPr>
          <w:rFonts w:ascii="Calibri" w:eastAsia="Times New Roman" w:hAnsi="Calibri"/>
          <w:color w:val="auto"/>
          <w:sz w:val="22"/>
          <w:szCs w:val="22"/>
        </w:rPr>
        <w:t xml:space="preserve">  </w:t>
      </w:r>
      <w:r w:rsidRPr="001E449B">
        <w:rPr>
          <w:rFonts w:ascii="Calibri" w:eastAsia="Times New Roman" w:hAnsi="Calibri"/>
          <w:color w:val="auto"/>
          <w:sz w:val="22"/>
          <w:szCs w:val="22"/>
        </w:rPr>
        <w:t xml:space="preserve">Thank you for all the feedback and commitment to drive it </w:t>
      </w:r>
      <w:r w:rsidR="001E449B">
        <w:rPr>
          <w:rFonts w:ascii="Calibri" w:eastAsia="Times New Roman" w:hAnsi="Calibri"/>
          <w:color w:val="auto"/>
          <w:sz w:val="22"/>
          <w:szCs w:val="22"/>
        </w:rPr>
        <w:t>forward.</w:t>
      </w:r>
    </w:p>
    <w:p w14:paraId="4ACACDB8" w14:textId="11C11E80" w:rsidR="001E449B" w:rsidRPr="001E449B" w:rsidRDefault="001E449B" w:rsidP="001E449B">
      <w:pPr>
        <w:pStyle w:val="p2"/>
        <w:numPr>
          <w:ilvl w:val="0"/>
          <w:numId w:val="46"/>
        </w:numPr>
      </w:pPr>
      <w:r w:rsidRPr="001E449B">
        <w:rPr>
          <w:rFonts w:ascii="Calibri" w:eastAsia="Times New Roman" w:hAnsi="Calibri"/>
          <w:b/>
          <w:color w:val="auto"/>
          <w:sz w:val="22"/>
          <w:szCs w:val="22"/>
        </w:rPr>
        <w:t>Miscoding of payroll</w:t>
      </w:r>
      <w:r>
        <w:rPr>
          <w:rFonts w:ascii="Calibri" w:eastAsia="Times New Roman" w:hAnsi="Calibri"/>
          <w:b/>
          <w:color w:val="auto"/>
          <w:sz w:val="22"/>
          <w:szCs w:val="22"/>
        </w:rPr>
        <w:t xml:space="preserve"> - </w:t>
      </w:r>
      <w:r w:rsidRPr="001E449B">
        <w:rPr>
          <w:rFonts w:ascii="Calibri" w:eastAsia="Times New Roman" w:hAnsi="Calibri"/>
          <w:color w:val="auto"/>
          <w:sz w:val="22"/>
          <w:szCs w:val="22"/>
        </w:rPr>
        <w:t>how can we resolve it</w:t>
      </w:r>
      <w:r>
        <w:rPr>
          <w:rFonts w:ascii="Calibri" w:eastAsia="Times New Roman" w:hAnsi="Calibri"/>
          <w:color w:val="auto"/>
          <w:sz w:val="22"/>
          <w:szCs w:val="22"/>
        </w:rPr>
        <w:t>?</w:t>
      </w:r>
    </w:p>
    <w:p w14:paraId="6142EAED" w14:textId="0AAEA1BD" w:rsidR="001E449B" w:rsidRDefault="001E449B" w:rsidP="001E449B">
      <w:pPr>
        <w:pStyle w:val="p2"/>
        <w:numPr>
          <w:ilvl w:val="1"/>
          <w:numId w:val="46"/>
        </w:numPr>
      </w:pPr>
      <w:r w:rsidRPr="001E449B">
        <w:rPr>
          <w:rFonts w:ascii="Calibri" w:eastAsia="Times New Roman" w:hAnsi="Calibri"/>
          <w:b/>
          <w:color w:val="auto"/>
          <w:sz w:val="22"/>
          <w:szCs w:val="22"/>
        </w:rPr>
        <w:t xml:space="preserve"> </w:t>
      </w:r>
      <w:r w:rsidR="009E49DD">
        <w:rPr>
          <w:rFonts w:ascii="Calibri" w:eastAsia="Times New Roman" w:hAnsi="Calibri"/>
          <w:b/>
          <w:color w:val="auto"/>
          <w:sz w:val="22"/>
          <w:szCs w:val="22"/>
        </w:rPr>
        <w:t xml:space="preserve">Action - </w:t>
      </w:r>
      <w:r w:rsidRPr="001E449B">
        <w:rPr>
          <w:rFonts w:ascii="Calibri" w:eastAsia="Times New Roman" w:hAnsi="Calibri"/>
          <w:color w:val="auto"/>
          <w:sz w:val="22"/>
          <w:szCs w:val="22"/>
        </w:rPr>
        <w:t>Recirculate matrix in the bulletin and bring to next FUG</w:t>
      </w:r>
    </w:p>
    <w:p w14:paraId="06BF0AA0" w14:textId="77777777" w:rsidR="001E449B" w:rsidRDefault="001E449B" w:rsidP="001E449B">
      <w:pPr>
        <w:pStyle w:val="p2"/>
        <w:numPr>
          <w:ilvl w:val="0"/>
          <w:numId w:val="46"/>
        </w:numPr>
      </w:pPr>
      <w:r w:rsidRPr="001E449B">
        <w:rPr>
          <w:rFonts w:ascii="Calibri" w:eastAsia="Times New Roman" w:hAnsi="Calibri"/>
          <w:b/>
          <w:color w:val="auto"/>
          <w:sz w:val="22"/>
          <w:szCs w:val="22"/>
        </w:rPr>
        <w:t>Key travel</w:t>
      </w:r>
      <w:r>
        <w:rPr>
          <w:rStyle w:val="s1"/>
        </w:rPr>
        <w:t xml:space="preserve"> - </w:t>
      </w:r>
      <w:r w:rsidRPr="001E449B">
        <w:rPr>
          <w:rFonts w:ascii="Calibri" w:eastAsia="Times New Roman" w:hAnsi="Calibri"/>
          <w:color w:val="auto"/>
          <w:sz w:val="22"/>
          <w:szCs w:val="22"/>
        </w:rPr>
        <w:t>made serious errors, when does the contract expire? Sending duplicate invoices</w:t>
      </w:r>
      <w:r>
        <w:rPr>
          <w:rStyle w:val="s1"/>
        </w:rPr>
        <w:t>.</w:t>
      </w:r>
    </w:p>
    <w:p w14:paraId="6A075E36" w14:textId="20249BD5" w:rsidR="001E449B" w:rsidRDefault="001E449B" w:rsidP="001E449B">
      <w:pPr>
        <w:pStyle w:val="p2"/>
        <w:numPr>
          <w:ilvl w:val="1"/>
          <w:numId w:val="46"/>
        </w:numPr>
        <w:rPr>
          <w:rFonts w:ascii="Calibri" w:eastAsia="Times New Roman" w:hAnsi="Calibri"/>
          <w:color w:val="auto"/>
          <w:sz w:val="22"/>
          <w:szCs w:val="22"/>
        </w:rPr>
      </w:pPr>
      <w:r w:rsidRPr="001E449B">
        <w:rPr>
          <w:rFonts w:ascii="Calibri" w:eastAsia="Times New Roman" w:hAnsi="Calibri"/>
          <w:color w:val="auto"/>
          <w:sz w:val="22"/>
          <w:szCs w:val="22"/>
        </w:rPr>
        <w:t xml:space="preserve">Expires in next few months. Been in place for years. Business administration group </w:t>
      </w:r>
      <w:r>
        <w:rPr>
          <w:rFonts w:ascii="Calibri" w:eastAsia="Times New Roman" w:hAnsi="Calibri"/>
          <w:color w:val="auto"/>
          <w:sz w:val="22"/>
          <w:szCs w:val="22"/>
        </w:rPr>
        <w:t xml:space="preserve">is </w:t>
      </w:r>
      <w:r w:rsidRPr="001E449B">
        <w:rPr>
          <w:rFonts w:ascii="Calibri" w:eastAsia="Times New Roman" w:hAnsi="Calibri"/>
          <w:color w:val="auto"/>
          <w:sz w:val="22"/>
          <w:szCs w:val="22"/>
        </w:rPr>
        <w:t xml:space="preserve">looking at </w:t>
      </w:r>
      <w:r>
        <w:rPr>
          <w:rFonts w:ascii="Calibri" w:eastAsia="Times New Roman" w:hAnsi="Calibri"/>
          <w:color w:val="auto"/>
          <w:sz w:val="22"/>
          <w:szCs w:val="22"/>
        </w:rPr>
        <w:t xml:space="preserve">the </w:t>
      </w:r>
      <w:r w:rsidRPr="001E449B">
        <w:rPr>
          <w:rFonts w:ascii="Calibri" w:eastAsia="Times New Roman" w:hAnsi="Calibri"/>
          <w:color w:val="auto"/>
          <w:sz w:val="22"/>
          <w:szCs w:val="22"/>
        </w:rPr>
        <w:t>needs of the University. Any comments please contact Annie Baxter. </w:t>
      </w:r>
      <w:r>
        <w:rPr>
          <w:rFonts w:ascii="Calibri" w:eastAsia="Times New Roman" w:hAnsi="Calibri"/>
          <w:color w:val="auto"/>
          <w:sz w:val="22"/>
          <w:szCs w:val="22"/>
        </w:rPr>
        <w:t xml:space="preserve">If you have any queries with Key Travel then please contact </w:t>
      </w:r>
      <w:hyperlink r:id="rId11" w:history="1">
        <w:r w:rsidRPr="000D1CC0">
          <w:rPr>
            <w:rStyle w:val="Hyperlink"/>
            <w:rFonts w:ascii="Calibri" w:eastAsia="Times New Roman" w:hAnsi="Calibri"/>
            <w:sz w:val="22"/>
            <w:szCs w:val="22"/>
          </w:rPr>
          <w:t>Anita.Wilson@admin.cam.ac.uk</w:t>
        </w:r>
      </w:hyperlink>
      <w:r>
        <w:rPr>
          <w:rFonts w:ascii="Calibri" w:eastAsia="Times New Roman" w:hAnsi="Calibri"/>
          <w:color w:val="auto"/>
          <w:sz w:val="22"/>
          <w:szCs w:val="22"/>
        </w:rPr>
        <w:t xml:space="preserve"> </w:t>
      </w:r>
      <w:r w:rsidR="009A32EF">
        <w:rPr>
          <w:rFonts w:ascii="Calibri" w:eastAsia="Times New Roman" w:hAnsi="Calibri"/>
          <w:color w:val="auto"/>
          <w:sz w:val="22"/>
          <w:szCs w:val="22"/>
        </w:rPr>
        <w:t xml:space="preserve">or call on </w:t>
      </w:r>
      <w:r w:rsidR="009A32EF" w:rsidRPr="009A32EF">
        <w:rPr>
          <w:rFonts w:ascii="Calibri" w:eastAsia="Times New Roman" w:hAnsi="Calibri"/>
          <w:color w:val="auto"/>
          <w:sz w:val="22"/>
          <w:szCs w:val="22"/>
        </w:rPr>
        <w:t>01223 330779</w:t>
      </w:r>
    </w:p>
    <w:p w14:paraId="4AD56B65" w14:textId="6AE6B612" w:rsidR="009A32EF" w:rsidRPr="009A32EF" w:rsidRDefault="009A32EF" w:rsidP="009A32EF">
      <w:pPr>
        <w:pStyle w:val="ListParagraph"/>
        <w:numPr>
          <w:ilvl w:val="1"/>
          <w:numId w:val="46"/>
        </w:numPr>
        <w:rPr>
          <w:rFonts w:cs="Calibri"/>
          <w:color w:val="1F497D"/>
          <w:lang w:eastAsia="en-US"/>
        </w:rPr>
      </w:pPr>
      <w:r w:rsidRPr="009A32EF">
        <w:t xml:space="preserve">Key Travel information can be found on the Procurement Website pages </w:t>
      </w:r>
      <w:r>
        <w:t xml:space="preserve">the </w:t>
      </w:r>
      <w:r w:rsidRPr="009A32EF">
        <w:t>link</w:t>
      </w:r>
      <w:r>
        <w:t xml:space="preserve"> is</w:t>
      </w:r>
      <w:r w:rsidRPr="009A32EF">
        <w:t>:</w:t>
      </w:r>
      <w:r>
        <w:t xml:space="preserve"> </w:t>
      </w:r>
      <w:hyperlink r:id="rId12" w:history="1">
        <w:r w:rsidRPr="009A32EF">
          <w:rPr>
            <w:rStyle w:val="Hyperlink"/>
            <w:rFonts w:cs="Calibri"/>
            <w:lang w:eastAsia="en-US"/>
          </w:rPr>
          <w:t>http://www.admin.cam.ac.uk/offices/purchasing/travel/index.shtml</w:t>
        </w:r>
      </w:hyperlink>
      <w:r w:rsidRPr="009A32EF">
        <w:rPr>
          <w:rFonts w:cs="Calibri"/>
          <w:color w:val="1F497D"/>
          <w:lang w:eastAsia="en-US"/>
        </w:rPr>
        <w:t xml:space="preserve"> </w:t>
      </w:r>
    </w:p>
    <w:p w14:paraId="5126F9BC" w14:textId="38CFEE51" w:rsidR="009A32EF" w:rsidRPr="009A32EF" w:rsidRDefault="009A32EF" w:rsidP="008E628E">
      <w:pPr>
        <w:pStyle w:val="ListParagraph"/>
        <w:numPr>
          <w:ilvl w:val="1"/>
          <w:numId w:val="46"/>
        </w:numPr>
      </w:pPr>
      <w:r w:rsidRPr="009A32EF">
        <w:t>The dedicated helpline number</w:t>
      </w:r>
      <w:r>
        <w:t xml:space="preserve"> for Key Travel </w:t>
      </w:r>
      <w:r w:rsidRPr="009A32EF">
        <w:t xml:space="preserve">is 0161 819 9769 </w:t>
      </w:r>
      <w:r>
        <w:t>and the account manager is Nick Collingwood.</w:t>
      </w:r>
    </w:p>
    <w:p w14:paraId="75913125" w14:textId="28DB6747" w:rsidR="001E449B" w:rsidRDefault="001E449B" w:rsidP="00661032">
      <w:pPr>
        <w:pStyle w:val="p2"/>
        <w:numPr>
          <w:ilvl w:val="0"/>
          <w:numId w:val="46"/>
        </w:numPr>
      </w:pPr>
      <w:r w:rsidRPr="00A95553">
        <w:rPr>
          <w:rFonts w:ascii="Calibri" w:eastAsia="Times New Roman" w:hAnsi="Calibri"/>
          <w:b/>
          <w:color w:val="auto"/>
          <w:sz w:val="22"/>
          <w:szCs w:val="22"/>
        </w:rPr>
        <w:t>Medical Exemption -</w:t>
      </w:r>
      <w:r w:rsidR="00A95553" w:rsidRPr="00A95553">
        <w:rPr>
          <w:rFonts w:ascii="Calibri" w:eastAsia="Times New Roman" w:hAnsi="Calibri"/>
          <w:b/>
          <w:color w:val="auto"/>
          <w:sz w:val="22"/>
          <w:szCs w:val="22"/>
        </w:rPr>
        <w:t xml:space="preserve"> </w:t>
      </w:r>
      <w:r w:rsidR="00A95553" w:rsidRPr="00A95553">
        <w:rPr>
          <w:rFonts w:ascii="Calibri" w:eastAsia="Times New Roman" w:hAnsi="Calibri"/>
          <w:color w:val="auto"/>
          <w:sz w:val="22"/>
          <w:szCs w:val="22"/>
        </w:rPr>
        <w:t xml:space="preserve">The Finance Division was recently </w:t>
      </w:r>
      <w:r w:rsidR="00A95553" w:rsidRPr="00A95553">
        <w:rPr>
          <w:rFonts w:ascii="Calibri" w:eastAsia="Times New Roman" w:hAnsi="Calibri"/>
          <w:b/>
          <w:color w:val="auto"/>
          <w:sz w:val="22"/>
          <w:szCs w:val="22"/>
        </w:rPr>
        <w:t>a</w:t>
      </w:r>
      <w:r w:rsidR="00A95553" w:rsidRPr="00A95553">
        <w:rPr>
          <w:rFonts w:ascii="Calibri" w:eastAsia="Times New Roman" w:hAnsi="Calibri"/>
          <w:color w:val="auto"/>
          <w:sz w:val="22"/>
          <w:szCs w:val="22"/>
        </w:rPr>
        <w:t xml:space="preserve">pproached by Fisher Scientific, as HMRC are auditing medical exemption where it may have been incorrectly applied. From November 2019, Fisher will challenge where they think a supply is not medically exempt. Orders will not be processed until queries resolved. Also, for invoices raised from 1 August 2019 to date, Fisher has reviewed and will credit the invoice and resend with VAT where they think medical exemption was incorrectly applied- these invoices and credit notes should be forwarded to the AP helpdesk. Fisher also identified earlier errors but arrangements have been made between Fisher and Central Finance to resolve earlier disputes. Check the intranet on what should be medically exempt. Some short training sessions to be run by the Tax Team in the near future. Expect other suppliers to make contact in due course. </w:t>
      </w:r>
      <w:r w:rsidRPr="00A95553">
        <w:rPr>
          <w:rFonts w:ascii="Calibri" w:eastAsia="Times New Roman" w:hAnsi="Calibri"/>
          <w:color w:val="auto"/>
          <w:sz w:val="22"/>
          <w:szCs w:val="22"/>
        </w:rPr>
        <w:t xml:space="preserve"> </w:t>
      </w:r>
    </w:p>
    <w:p w14:paraId="73F471B4" w14:textId="20D587D6" w:rsidR="00C608C5" w:rsidRDefault="00C608C5" w:rsidP="00C608C5">
      <w:pPr>
        <w:pStyle w:val="p2"/>
        <w:numPr>
          <w:ilvl w:val="0"/>
          <w:numId w:val="46"/>
        </w:numPr>
        <w:rPr>
          <w:rFonts w:ascii="Calibri" w:eastAsia="Times New Roman" w:hAnsi="Calibri"/>
          <w:color w:val="auto"/>
          <w:sz w:val="22"/>
          <w:szCs w:val="22"/>
        </w:rPr>
      </w:pPr>
      <w:r w:rsidRPr="004365F9">
        <w:rPr>
          <w:rFonts w:ascii="Calibri" w:eastAsia="Times New Roman" w:hAnsi="Calibri"/>
          <w:b/>
          <w:color w:val="auto"/>
          <w:sz w:val="22"/>
          <w:szCs w:val="22"/>
        </w:rPr>
        <w:t>Reports in detail</w:t>
      </w:r>
      <w:r w:rsidRPr="001E449B">
        <w:rPr>
          <w:rFonts w:ascii="Calibri" w:eastAsia="Times New Roman" w:hAnsi="Calibri"/>
          <w:color w:val="auto"/>
          <w:sz w:val="22"/>
          <w:szCs w:val="22"/>
        </w:rPr>
        <w:t> </w:t>
      </w:r>
      <w:r>
        <w:rPr>
          <w:rFonts w:ascii="Calibri" w:eastAsia="Times New Roman" w:hAnsi="Calibri"/>
          <w:color w:val="auto"/>
          <w:sz w:val="22"/>
          <w:szCs w:val="22"/>
        </w:rPr>
        <w:t xml:space="preserve">– auditors have questioned why reports show numerous variances and lines rather than just the line with the total.  </w:t>
      </w:r>
    </w:p>
    <w:p w14:paraId="10DF2A47" w14:textId="77777777" w:rsidR="00C608C5" w:rsidRPr="001E449B" w:rsidRDefault="00C608C5" w:rsidP="00C608C5">
      <w:pPr>
        <w:pStyle w:val="p2"/>
        <w:numPr>
          <w:ilvl w:val="1"/>
          <w:numId w:val="46"/>
        </w:numPr>
        <w:rPr>
          <w:rFonts w:ascii="Calibri" w:eastAsia="Times New Roman" w:hAnsi="Calibri"/>
          <w:color w:val="auto"/>
          <w:sz w:val="22"/>
          <w:szCs w:val="22"/>
        </w:rPr>
      </w:pPr>
      <w:r w:rsidRPr="00566246">
        <w:rPr>
          <w:rFonts w:ascii="Calibri" w:eastAsia="Times New Roman" w:hAnsi="Calibri"/>
          <w:b/>
          <w:color w:val="auto"/>
          <w:sz w:val="22"/>
          <w:szCs w:val="22"/>
        </w:rPr>
        <w:t>Action</w:t>
      </w:r>
      <w:r>
        <w:rPr>
          <w:rFonts w:ascii="Calibri" w:eastAsia="Times New Roman" w:hAnsi="Calibri"/>
          <w:color w:val="auto"/>
          <w:sz w:val="22"/>
          <w:szCs w:val="22"/>
        </w:rPr>
        <w:t xml:space="preserve"> – FSG to investigate.  </w:t>
      </w:r>
    </w:p>
    <w:p w14:paraId="4E52CBBB" w14:textId="0218E135" w:rsidR="001E449B" w:rsidRPr="000D5C6C" w:rsidRDefault="00F11EE8" w:rsidP="002B5777">
      <w:pPr>
        <w:pStyle w:val="p2"/>
        <w:numPr>
          <w:ilvl w:val="0"/>
          <w:numId w:val="46"/>
        </w:numPr>
        <w:rPr>
          <w:rStyle w:val="s1"/>
          <w:rFonts w:ascii="Calibri" w:eastAsia="Times New Roman" w:hAnsi="Calibri"/>
          <w:color w:val="auto"/>
          <w:sz w:val="22"/>
          <w:szCs w:val="22"/>
        </w:rPr>
      </w:pPr>
      <w:r w:rsidRPr="000D5C6C">
        <w:rPr>
          <w:rFonts w:ascii="Calibri" w:eastAsia="Times New Roman" w:hAnsi="Calibri"/>
          <w:b/>
          <w:color w:val="auto"/>
          <w:sz w:val="22"/>
          <w:szCs w:val="22"/>
        </w:rPr>
        <w:t>Finance Business Transformation Programme</w:t>
      </w:r>
      <w:r w:rsidRPr="000D5C6C">
        <w:rPr>
          <w:rFonts w:ascii="Calibri" w:eastAsia="Times New Roman" w:hAnsi="Calibri"/>
          <w:color w:val="auto"/>
          <w:sz w:val="22"/>
          <w:szCs w:val="22"/>
        </w:rPr>
        <w:t xml:space="preserve"> - Thanks</w:t>
      </w:r>
      <w:r w:rsidR="001E449B" w:rsidRPr="000D5C6C">
        <w:rPr>
          <w:rFonts w:ascii="Calibri" w:eastAsia="Times New Roman" w:hAnsi="Calibri"/>
          <w:color w:val="auto"/>
          <w:sz w:val="22"/>
          <w:szCs w:val="22"/>
        </w:rPr>
        <w:t xml:space="preserve"> to all</w:t>
      </w:r>
      <w:r w:rsidRPr="000D5C6C">
        <w:rPr>
          <w:rFonts w:ascii="Calibri" w:eastAsia="Times New Roman" w:hAnsi="Calibri"/>
          <w:color w:val="auto"/>
          <w:sz w:val="22"/>
          <w:szCs w:val="22"/>
        </w:rPr>
        <w:t xml:space="preserve"> those who have </w:t>
      </w:r>
      <w:r w:rsidR="001E449B" w:rsidRPr="000D5C6C">
        <w:rPr>
          <w:rFonts w:ascii="Calibri" w:eastAsia="Times New Roman" w:hAnsi="Calibri"/>
          <w:color w:val="auto"/>
          <w:sz w:val="22"/>
          <w:szCs w:val="22"/>
        </w:rPr>
        <w:t xml:space="preserve">taken part.  </w:t>
      </w:r>
      <w:r w:rsidRPr="000D5C6C">
        <w:rPr>
          <w:rFonts w:ascii="Calibri" w:eastAsia="Times New Roman" w:hAnsi="Calibri"/>
          <w:color w:val="auto"/>
          <w:sz w:val="22"/>
          <w:szCs w:val="22"/>
        </w:rPr>
        <w:t xml:space="preserve">The </w:t>
      </w:r>
      <w:r w:rsidR="001E449B" w:rsidRPr="000D5C6C">
        <w:rPr>
          <w:rFonts w:ascii="Calibri" w:eastAsia="Times New Roman" w:hAnsi="Calibri"/>
          <w:color w:val="auto"/>
          <w:sz w:val="22"/>
          <w:szCs w:val="22"/>
        </w:rPr>
        <w:t xml:space="preserve">Discovery phase </w:t>
      </w:r>
      <w:r w:rsidRPr="000D5C6C">
        <w:rPr>
          <w:rFonts w:ascii="Calibri" w:eastAsia="Times New Roman" w:hAnsi="Calibri"/>
          <w:color w:val="auto"/>
          <w:sz w:val="22"/>
          <w:szCs w:val="22"/>
        </w:rPr>
        <w:t xml:space="preserve">is almost complete, </w:t>
      </w:r>
      <w:r w:rsidR="001E449B" w:rsidRPr="000D5C6C">
        <w:rPr>
          <w:rFonts w:ascii="Calibri" w:eastAsia="Times New Roman" w:hAnsi="Calibri"/>
          <w:color w:val="auto"/>
          <w:sz w:val="22"/>
          <w:szCs w:val="22"/>
        </w:rPr>
        <w:t>finalising the data and then 6 weeks to validate and understand the data. </w:t>
      </w:r>
      <w:r w:rsidRPr="000D5C6C">
        <w:rPr>
          <w:rFonts w:ascii="Calibri" w:eastAsia="Times New Roman" w:hAnsi="Calibri"/>
          <w:color w:val="auto"/>
          <w:sz w:val="22"/>
          <w:szCs w:val="22"/>
        </w:rPr>
        <w:t xml:space="preserve">In </w:t>
      </w:r>
      <w:r w:rsidR="001E449B" w:rsidRPr="000D5C6C">
        <w:rPr>
          <w:rFonts w:ascii="Calibri" w:eastAsia="Times New Roman" w:hAnsi="Calibri"/>
          <w:color w:val="auto"/>
          <w:sz w:val="22"/>
          <w:szCs w:val="22"/>
        </w:rPr>
        <w:t xml:space="preserve">December </w:t>
      </w:r>
      <w:r w:rsidRPr="000D5C6C">
        <w:rPr>
          <w:rFonts w:ascii="Calibri" w:eastAsia="Times New Roman" w:hAnsi="Calibri"/>
          <w:color w:val="auto"/>
          <w:sz w:val="22"/>
          <w:szCs w:val="22"/>
        </w:rPr>
        <w:t xml:space="preserve">we will </w:t>
      </w:r>
      <w:r w:rsidR="001E449B" w:rsidRPr="000D5C6C">
        <w:rPr>
          <w:rFonts w:ascii="Calibri" w:eastAsia="Times New Roman" w:hAnsi="Calibri"/>
          <w:color w:val="auto"/>
          <w:sz w:val="22"/>
          <w:szCs w:val="22"/>
        </w:rPr>
        <w:t xml:space="preserve">receive recommendations. In January </w:t>
      </w:r>
      <w:r w:rsidRPr="000D5C6C">
        <w:rPr>
          <w:rFonts w:ascii="Calibri" w:eastAsia="Times New Roman" w:hAnsi="Calibri"/>
          <w:color w:val="auto"/>
          <w:sz w:val="22"/>
          <w:szCs w:val="22"/>
        </w:rPr>
        <w:t xml:space="preserve">we </w:t>
      </w:r>
      <w:r w:rsidR="001E449B" w:rsidRPr="000D5C6C">
        <w:rPr>
          <w:rFonts w:ascii="Calibri" w:eastAsia="Times New Roman" w:hAnsi="Calibri"/>
          <w:color w:val="auto"/>
          <w:sz w:val="22"/>
          <w:szCs w:val="22"/>
        </w:rPr>
        <w:t>will feedback what we have found out. If quick wins we will try to deliver. Plans in March for business case for changes.</w:t>
      </w:r>
    </w:p>
    <w:p w14:paraId="4BC5D191" w14:textId="0851B265" w:rsidR="00757873" w:rsidRDefault="00757873" w:rsidP="00325755">
      <w:pPr>
        <w:pStyle w:val="Bold"/>
        <w:numPr>
          <w:ilvl w:val="0"/>
          <w:numId w:val="0"/>
        </w:numPr>
        <w:spacing w:after="0" w:line="240" w:lineRule="auto"/>
        <w:rPr>
          <w:rFonts w:ascii="Helvetica" w:eastAsia="Arial Unicode MS" w:hAnsi="Helvetica"/>
          <w:b w:val="0"/>
          <w:color w:val="000000"/>
          <w:sz w:val="24"/>
          <w:szCs w:val="20"/>
        </w:rPr>
      </w:pPr>
    </w:p>
    <w:p w14:paraId="2DFE0EFB" w14:textId="23032C43" w:rsidR="00B24DB5" w:rsidRPr="00B24DB5" w:rsidRDefault="001C1CEA" w:rsidP="00325755">
      <w:pPr>
        <w:pStyle w:val="Bold"/>
        <w:numPr>
          <w:ilvl w:val="0"/>
          <w:numId w:val="0"/>
        </w:numPr>
        <w:spacing w:after="0" w:line="240" w:lineRule="auto"/>
      </w:pPr>
      <w:r>
        <w:t>Presentation</w:t>
      </w:r>
    </w:p>
    <w:p w14:paraId="10359E8F" w14:textId="5CCC2FAF" w:rsidR="00B422AF" w:rsidRDefault="00B422AF" w:rsidP="00325755">
      <w:pPr>
        <w:pStyle w:val="Bold"/>
        <w:numPr>
          <w:ilvl w:val="0"/>
          <w:numId w:val="0"/>
        </w:numPr>
        <w:spacing w:after="0" w:line="240" w:lineRule="auto"/>
      </w:pPr>
    </w:p>
    <w:p w14:paraId="204E2BF6" w14:textId="6A857610" w:rsidR="001454AD" w:rsidRDefault="005907AD" w:rsidP="00325755">
      <w:pPr>
        <w:pStyle w:val="Bold"/>
        <w:numPr>
          <w:ilvl w:val="0"/>
          <w:numId w:val="0"/>
        </w:numPr>
        <w:spacing w:after="0" w:line="240" w:lineRule="auto"/>
      </w:pPr>
      <w:r>
        <w:object w:dxaOrig="1508" w:dyaOrig="981" w14:anchorId="1D0F2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3" o:title=""/>
          </v:shape>
          <o:OLEObject Type="Embed" ProgID="PowerPoint.Show.12" ShapeID="_x0000_i1025" DrawAspect="Icon" ObjectID="_1634633920" r:id="rId14"/>
        </w:object>
      </w:r>
    </w:p>
    <w:p w14:paraId="6CD777AC" w14:textId="77777777" w:rsidR="00A95553" w:rsidRDefault="00A95553" w:rsidP="00325755">
      <w:pPr>
        <w:pStyle w:val="Bold"/>
        <w:numPr>
          <w:ilvl w:val="0"/>
          <w:numId w:val="0"/>
        </w:numPr>
        <w:spacing w:after="0" w:line="240" w:lineRule="auto"/>
      </w:pPr>
    </w:p>
    <w:p w14:paraId="74109A01" w14:textId="7C58919F" w:rsidR="000D09BE" w:rsidRDefault="000D09BE" w:rsidP="00325755">
      <w:pPr>
        <w:pStyle w:val="Bold"/>
        <w:numPr>
          <w:ilvl w:val="0"/>
          <w:numId w:val="0"/>
        </w:numPr>
        <w:spacing w:after="0" w:line="240" w:lineRule="auto"/>
      </w:pPr>
      <w:bookmarkStart w:id="0" w:name="_GoBack"/>
      <w:bookmarkEnd w:id="0"/>
      <w:r w:rsidRPr="00C217BF">
        <w:lastRenderedPageBreak/>
        <w:t>Date</w:t>
      </w:r>
      <w:r w:rsidR="006A4279">
        <w:t>s</w:t>
      </w:r>
      <w:r w:rsidR="00AB4AF5">
        <w:t xml:space="preserve"> of next meeting</w:t>
      </w:r>
      <w:r w:rsidR="00222BAE">
        <w:t>s</w:t>
      </w:r>
    </w:p>
    <w:p w14:paraId="3BF11233" w14:textId="77777777" w:rsidR="002F1AB0" w:rsidRPr="002F1AB0" w:rsidRDefault="002F1AB0" w:rsidP="00672AD4">
      <w:pPr>
        <w:tabs>
          <w:tab w:val="left" w:pos="2977"/>
        </w:tabs>
        <w:spacing w:after="0" w:line="240" w:lineRule="auto"/>
        <w:rPr>
          <w:rFonts w:cs="Arial"/>
          <w:b/>
        </w:rPr>
      </w:pPr>
      <w:r>
        <w:rPr>
          <w:rFonts w:cs="Arial"/>
          <w:b/>
          <w:u w:val="single"/>
        </w:rPr>
        <w:t>2019</w:t>
      </w:r>
      <w:r>
        <w:rPr>
          <w:rFonts w:cs="Arial"/>
          <w:b/>
        </w:rPr>
        <w:tab/>
      </w:r>
      <w:r w:rsidR="00A826C5" w:rsidRPr="00A826C5">
        <w:rPr>
          <w:rFonts w:cs="Arial"/>
          <w:b/>
          <w:u w:val="single"/>
        </w:rPr>
        <w:t>Venue and notes</w:t>
      </w:r>
    </w:p>
    <w:p w14:paraId="71177AC1" w14:textId="77777777" w:rsidR="002F1AB0" w:rsidRDefault="002F1AB0" w:rsidP="00672AD4">
      <w:pPr>
        <w:tabs>
          <w:tab w:val="left" w:pos="2977"/>
        </w:tabs>
        <w:spacing w:after="0" w:line="240" w:lineRule="auto"/>
        <w:rPr>
          <w:lang w:val="en-US"/>
        </w:rPr>
      </w:pPr>
      <w:r>
        <w:rPr>
          <w:rFonts w:cs="Arial"/>
        </w:rPr>
        <w:t>Wednesday 11</w:t>
      </w:r>
      <w:r w:rsidRPr="002F1AB0">
        <w:rPr>
          <w:rFonts w:cs="Arial"/>
          <w:vertAlign w:val="superscript"/>
        </w:rPr>
        <w:t>th</w:t>
      </w:r>
      <w:r>
        <w:rPr>
          <w:rFonts w:cs="Arial"/>
        </w:rPr>
        <w:t xml:space="preserve"> December</w:t>
      </w:r>
      <w:r w:rsidR="00A826C5">
        <w:rPr>
          <w:rFonts w:cs="Arial"/>
        </w:rPr>
        <w:tab/>
      </w:r>
      <w:r w:rsidR="008C7296">
        <w:rPr>
          <w:lang w:val="en-US"/>
        </w:rPr>
        <w:t xml:space="preserve">201 - </w:t>
      </w:r>
      <w:r w:rsidR="008C7296" w:rsidRPr="008C7296">
        <w:rPr>
          <w:lang w:val="en-US"/>
        </w:rPr>
        <w:t>Fadi Boustany Lecture Theatre</w:t>
      </w:r>
      <w:r w:rsidR="008C7296">
        <w:rPr>
          <w:lang w:val="en-US"/>
        </w:rPr>
        <w:t>, Judge Business School</w:t>
      </w:r>
    </w:p>
    <w:p w14:paraId="2CCD30FB" w14:textId="77777777" w:rsidR="00624CAB" w:rsidRDefault="00624CAB" w:rsidP="00672AD4">
      <w:pPr>
        <w:tabs>
          <w:tab w:val="left" w:pos="2977"/>
        </w:tabs>
        <w:spacing w:after="0" w:line="240" w:lineRule="auto"/>
        <w:rPr>
          <w:lang w:val="en-US"/>
        </w:rPr>
      </w:pPr>
    </w:p>
    <w:p w14:paraId="56DCD231" w14:textId="77777777" w:rsidR="00624CAB" w:rsidRPr="00624CAB" w:rsidRDefault="00624CAB" w:rsidP="00672AD4">
      <w:pPr>
        <w:tabs>
          <w:tab w:val="left" w:pos="2977"/>
        </w:tabs>
        <w:spacing w:after="0" w:line="240" w:lineRule="auto"/>
        <w:rPr>
          <w:b/>
          <w:u w:val="single"/>
          <w:lang w:val="en-US"/>
        </w:rPr>
      </w:pPr>
      <w:r w:rsidRPr="00624CAB">
        <w:rPr>
          <w:b/>
          <w:u w:val="single"/>
          <w:lang w:val="en-US"/>
        </w:rPr>
        <w:t>2020</w:t>
      </w:r>
    </w:p>
    <w:p w14:paraId="707886CD" w14:textId="7E84B189" w:rsidR="00624CAB" w:rsidRPr="00624CAB" w:rsidRDefault="00A810E1" w:rsidP="00624CAB">
      <w:pPr>
        <w:tabs>
          <w:tab w:val="left" w:pos="2977"/>
        </w:tabs>
        <w:spacing w:after="0" w:line="240" w:lineRule="auto"/>
        <w:rPr>
          <w:rFonts w:cs="Arial"/>
        </w:rPr>
      </w:pPr>
      <w:r>
        <w:rPr>
          <w:rFonts w:cs="Arial"/>
        </w:rPr>
        <w:t>Friday 24th January</w:t>
      </w:r>
      <w:r>
        <w:rPr>
          <w:rFonts w:cs="Arial"/>
        </w:rPr>
        <w:tab/>
      </w:r>
      <w:r w:rsidR="00624CAB" w:rsidRPr="00624CAB">
        <w:rPr>
          <w:rFonts w:cs="Arial"/>
        </w:rPr>
        <w:t>Lecture Theatre, Sainsbury Laboratory</w:t>
      </w:r>
    </w:p>
    <w:p w14:paraId="5AD860FB" w14:textId="19A5B9D7" w:rsidR="00624CAB" w:rsidRPr="00624CAB" w:rsidRDefault="00A810E1" w:rsidP="00624CAB">
      <w:pPr>
        <w:tabs>
          <w:tab w:val="left" w:pos="2977"/>
        </w:tabs>
        <w:spacing w:after="0" w:line="240" w:lineRule="auto"/>
        <w:rPr>
          <w:rFonts w:cs="Arial"/>
        </w:rPr>
      </w:pPr>
      <w:r>
        <w:rPr>
          <w:rFonts w:cs="Arial"/>
        </w:rPr>
        <w:t>Wednesday 4th March</w:t>
      </w:r>
      <w:r>
        <w:rPr>
          <w:rFonts w:cs="Arial"/>
        </w:rPr>
        <w:tab/>
      </w:r>
      <w:r w:rsidR="00624CAB" w:rsidRPr="00624CAB">
        <w:rPr>
          <w:rFonts w:cs="Arial"/>
        </w:rPr>
        <w:t>LT4, JBS</w:t>
      </w:r>
    </w:p>
    <w:p w14:paraId="3A0D566D" w14:textId="6DD5DA48" w:rsidR="00624CAB" w:rsidRPr="00624CAB" w:rsidRDefault="00A810E1" w:rsidP="00624CAB">
      <w:pPr>
        <w:tabs>
          <w:tab w:val="left" w:pos="2977"/>
        </w:tabs>
        <w:spacing w:after="0" w:line="240" w:lineRule="auto"/>
        <w:rPr>
          <w:rFonts w:cs="Arial"/>
        </w:rPr>
      </w:pPr>
      <w:r>
        <w:rPr>
          <w:rFonts w:cs="Arial"/>
        </w:rPr>
        <w:t>Friday 17th April</w:t>
      </w:r>
      <w:r>
        <w:rPr>
          <w:rFonts w:cs="Arial"/>
        </w:rPr>
        <w:tab/>
      </w:r>
      <w:r w:rsidR="00624CAB" w:rsidRPr="00624CAB">
        <w:rPr>
          <w:rFonts w:cs="Arial"/>
        </w:rPr>
        <w:t>Pfizer Lecture Theatre, Chemistry</w:t>
      </w:r>
    </w:p>
    <w:p w14:paraId="2CB953E3" w14:textId="3D90A57A" w:rsidR="00624CAB" w:rsidRPr="00624CAB" w:rsidRDefault="00A810E1" w:rsidP="00624CAB">
      <w:pPr>
        <w:tabs>
          <w:tab w:val="left" w:pos="2977"/>
        </w:tabs>
        <w:spacing w:after="0" w:line="240" w:lineRule="auto"/>
        <w:rPr>
          <w:rFonts w:cs="Arial"/>
        </w:rPr>
      </w:pPr>
      <w:r>
        <w:rPr>
          <w:rFonts w:cs="Arial"/>
        </w:rPr>
        <w:t>Wednesday 3rd June</w:t>
      </w:r>
      <w:r>
        <w:rPr>
          <w:rFonts w:cs="Arial"/>
        </w:rPr>
        <w:tab/>
      </w:r>
      <w:r w:rsidR="00624CAB" w:rsidRPr="00624CAB">
        <w:rPr>
          <w:rFonts w:cs="Arial"/>
        </w:rPr>
        <w:t xml:space="preserve">Clifford </w:t>
      </w:r>
      <w:proofErr w:type="spellStart"/>
      <w:r w:rsidR="00624CAB" w:rsidRPr="00624CAB">
        <w:rPr>
          <w:rFonts w:cs="Arial"/>
        </w:rPr>
        <w:t>Allbutt</w:t>
      </w:r>
      <w:proofErr w:type="spellEnd"/>
      <w:r w:rsidR="00624CAB" w:rsidRPr="00624CAB">
        <w:rPr>
          <w:rFonts w:cs="Arial"/>
        </w:rPr>
        <w:t xml:space="preserve"> Lecture Theatre, CBC</w:t>
      </w:r>
    </w:p>
    <w:p w14:paraId="5CD3FF75" w14:textId="4A254C3A" w:rsidR="00624CAB" w:rsidRPr="00624CAB" w:rsidRDefault="00A810E1" w:rsidP="00624CAB">
      <w:pPr>
        <w:tabs>
          <w:tab w:val="left" w:pos="2977"/>
        </w:tabs>
        <w:spacing w:after="0" w:line="240" w:lineRule="auto"/>
        <w:rPr>
          <w:rFonts w:cs="Arial"/>
        </w:rPr>
      </w:pPr>
      <w:r>
        <w:rPr>
          <w:rFonts w:cs="Arial"/>
        </w:rPr>
        <w:t>Friday 10th July</w:t>
      </w:r>
      <w:r>
        <w:rPr>
          <w:rFonts w:cs="Arial"/>
        </w:rPr>
        <w:tab/>
      </w:r>
      <w:r w:rsidR="00624CAB" w:rsidRPr="00624CAB">
        <w:rPr>
          <w:rFonts w:cs="Arial"/>
        </w:rPr>
        <w:t>Post Doc Centre, Eddington</w:t>
      </w:r>
    </w:p>
    <w:p w14:paraId="4BFC1D18" w14:textId="48977708" w:rsidR="00624CAB" w:rsidRPr="00624CAB" w:rsidRDefault="00A810E1" w:rsidP="00624CAB">
      <w:pPr>
        <w:tabs>
          <w:tab w:val="left" w:pos="2977"/>
        </w:tabs>
        <w:spacing w:after="0" w:line="240" w:lineRule="auto"/>
        <w:rPr>
          <w:rFonts w:cs="Arial"/>
        </w:rPr>
      </w:pPr>
      <w:r>
        <w:rPr>
          <w:rFonts w:cs="Arial"/>
        </w:rPr>
        <w:t>Wednesday 23rd September</w:t>
      </w:r>
      <w:r>
        <w:rPr>
          <w:rFonts w:cs="Arial"/>
        </w:rPr>
        <w:tab/>
      </w:r>
      <w:r w:rsidR="00624CAB" w:rsidRPr="00624CAB">
        <w:rPr>
          <w:rFonts w:cs="Arial"/>
        </w:rPr>
        <w:t>Pfizer Lecture Theatre, Chemistry</w:t>
      </w:r>
    </w:p>
    <w:p w14:paraId="21F509A5" w14:textId="57125371" w:rsidR="00624CAB" w:rsidRPr="00624CAB" w:rsidRDefault="00624CAB" w:rsidP="00624CAB">
      <w:pPr>
        <w:tabs>
          <w:tab w:val="left" w:pos="2977"/>
        </w:tabs>
        <w:spacing w:after="0" w:line="240" w:lineRule="auto"/>
        <w:rPr>
          <w:rFonts w:cs="Arial"/>
        </w:rPr>
      </w:pPr>
      <w:r w:rsidRPr="00624CAB">
        <w:rPr>
          <w:rFonts w:cs="Arial"/>
        </w:rPr>
        <w:t>F</w:t>
      </w:r>
      <w:r w:rsidR="00A810E1">
        <w:rPr>
          <w:rFonts w:cs="Arial"/>
        </w:rPr>
        <w:t>riday 6th November</w:t>
      </w:r>
      <w:r w:rsidR="00A810E1">
        <w:rPr>
          <w:rFonts w:cs="Arial"/>
        </w:rPr>
        <w:tab/>
      </w:r>
      <w:r w:rsidRPr="00624CAB">
        <w:rPr>
          <w:rFonts w:cs="Arial"/>
        </w:rPr>
        <w:t>Isaac Newton Institute</w:t>
      </w:r>
    </w:p>
    <w:p w14:paraId="507FD64F" w14:textId="0BB69FE3" w:rsidR="00624CAB" w:rsidRDefault="00A810E1" w:rsidP="00624CAB">
      <w:pPr>
        <w:tabs>
          <w:tab w:val="left" w:pos="2977"/>
        </w:tabs>
        <w:spacing w:after="0" w:line="240" w:lineRule="auto"/>
        <w:rPr>
          <w:rFonts w:cs="Arial"/>
        </w:rPr>
      </w:pPr>
      <w:r>
        <w:rPr>
          <w:rFonts w:cs="Arial"/>
        </w:rPr>
        <w:t>Wednesday 9th December</w:t>
      </w:r>
      <w:r>
        <w:rPr>
          <w:rFonts w:cs="Arial"/>
        </w:rPr>
        <w:tab/>
      </w:r>
      <w:r w:rsidR="00624CAB" w:rsidRPr="00624CAB">
        <w:rPr>
          <w:rFonts w:cs="Arial"/>
        </w:rPr>
        <w:t>Post Doc Centre, Eddington</w:t>
      </w:r>
    </w:p>
    <w:p w14:paraId="534D6698" w14:textId="77777777" w:rsidR="00955C55" w:rsidRDefault="00955C55" w:rsidP="005E402C">
      <w:pPr>
        <w:spacing w:after="0" w:line="240" w:lineRule="auto"/>
        <w:rPr>
          <w:rFonts w:cs="Arial"/>
          <w:b/>
        </w:rPr>
      </w:pPr>
    </w:p>
    <w:p w14:paraId="5B65C383" w14:textId="77777777" w:rsidR="0042540D" w:rsidRDefault="00DF1CAD" w:rsidP="00672AD4">
      <w:pPr>
        <w:tabs>
          <w:tab w:val="left" w:pos="2977"/>
        </w:tabs>
        <w:spacing w:after="0" w:line="240" w:lineRule="auto"/>
        <w:rPr>
          <w:rFonts w:cs="Arial"/>
          <w:b/>
        </w:rPr>
      </w:pPr>
      <w:r>
        <w:rPr>
          <w:rFonts w:cs="Arial"/>
          <w:b/>
        </w:rPr>
        <w:t>A</w:t>
      </w:r>
      <w:r w:rsidR="0042540D" w:rsidRPr="00C217BF">
        <w:rPr>
          <w:rFonts w:cs="Arial"/>
          <w:b/>
        </w:rPr>
        <w:t>ttendees</w:t>
      </w:r>
    </w:p>
    <w:p w14:paraId="6A0A60D0" w14:textId="77777777" w:rsidR="00A955F4" w:rsidRPr="00032D5C" w:rsidRDefault="0078428F" w:rsidP="00672AD4">
      <w:pPr>
        <w:tabs>
          <w:tab w:val="left" w:pos="2977"/>
        </w:tabs>
        <w:spacing w:after="0" w:line="240" w:lineRule="auto"/>
        <w:rPr>
          <w:rFonts w:cs="Arial"/>
        </w:rPr>
      </w:pPr>
      <w:r w:rsidRPr="00032D5C">
        <w:rPr>
          <w:rFonts w:cs="Arial"/>
        </w:rPr>
        <w:t xml:space="preserve">Robin Uttin                                     </w:t>
      </w:r>
      <w:r w:rsidR="00A955F4" w:rsidRPr="00032D5C">
        <w:rPr>
          <w:rFonts w:cs="Arial"/>
        </w:rPr>
        <w:t>Finance Division</w:t>
      </w:r>
    </w:p>
    <w:p w14:paraId="2B30FECE" w14:textId="77777777" w:rsidR="00CD101B" w:rsidRPr="00032D5C" w:rsidRDefault="0078428F" w:rsidP="00672AD4">
      <w:pPr>
        <w:tabs>
          <w:tab w:val="left" w:pos="2977"/>
        </w:tabs>
        <w:spacing w:after="0" w:line="240" w:lineRule="auto"/>
        <w:rPr>
          <w:rFonts w:cs="Arial"/>
        </w:rPr>
      </w:pPr>
      <w:r w:rsidRPr="00032D5C">
        <w:rPr>
          <w:rFonts w:cs="Arial"/>
        </w:rPr>
        <w:t xml:space="preserve">Chris Patten                                    </w:t>
      </w:r>
      <w:r w:rsidR="00CD101B" w:rsidRPr="00032D5C">
        <w:rPr>
          <w:rFonts w:cs="Arial"/>
        </w:rPr>
        <w:t>Finance Division</w:t>
      </w:r>
    </w:p>
    <w:p w14:paraId="11ABE640" w14:textId="77777777" w:rsidR="00F24ECE" w:rsidRPr="00032D5C" w:rsidRDefault="00E066CD" w:rsidP="00982FC0">
      <w:pPr>
        <w:pStyle w:val="NoSpacing"/>
        <w:rPr>
          <w:color w:val="000000"/>
        </w:rPr>
      </w:pPr>
      <w:r w:rsidRPr="00032D5C">
        <w:rPr>
          <w:color w:val="000000"/>
        </w:rPr>
        <w:t>Michelle Bond</w:t>
      </w:r>
      <w:r w:rsidR="0078428F" w:rsidRPr="00032D5C">
        <w:rPr>
          <w:color w:val="000000"/>
        </w:rPr>
        <w:tab/>
      </w:r>
      <w:r w:rsidR="0078428F" w:rsidRPr="00032D5C">
        <w:rPr>
          <w:color w:val="000000"/>
        </w:rPr>
        <w:tab/>
      </w:r>
      <w:r w:rsidR="0078428F" w:rsidRPr="00032D5C">
        <w:rPr>
          <w:color w:val="000000"/>
        </w:rPr>
        <w:tab/>
      </w:r>
      <w:r w:rsidR="00F24ECE" w:rsidRPr="00032D5C">
        <w:rPr>
          <w:color w:val="000000"/>
        </w:rPr>
        <w:t>Finance Division</w:t>
      </w:r>
    </w:p>
    <w:p w14:paraId="51B13BC2" w14:textId="2B5685D0" w:rsidR="00A810E1" w:rsidRPr="00032D5C" w:rsidRDefault="002B27C5" w:rsidP="00007DE9">
      <w:pPr>
        <w:pStyle w:val="NoSpacing"/>
        <w:rPr>
          <w:rFonts w:cs="Arial"/>
        </w:rPr>
      </w:pPr>
      <w:r w:rsidRPr="00032D5C">
        <w:rPr>
          <w:color w:val="000000"/>
        </w:rPr>
        <w:t>Stephen Kent-Taylor</w:t>
      </w:r>
      <w:r w:rsidRPr="00032D5C">
        <w:rPr>
          <w:color w:val="000000"/>
        </w:rPr>
        <w:tab/>
      </w:r>
      <w:r w:rsidRPr="00032D5C">
        <w:rPr>
          <w:color w:val="000000"/>
        </w:rPr>
        <w:tab/>
      </w:r>
      <w:r w:rsidRPr="00032D5C">
        <w:rPr>
          <w:rFonts w:cs="Arial"/>
        </w:rPr>
        <w:t>Finance Division</w:t>
      </w:r>
    </w:p>
    <w:p w14:paraId="315837FB" w14:textId="557B2E19" w:rsidR="00A810E1" w:rsidRPr="00032D5C" w:rsidRDefault="00A810E1" w:rsidP="00007DE9">
      <w:pPr>
        <w:pStyle w:val="NoSpacing"/>
        <w:rPr>
          <w:rFonts w:cs="Arial"/>
        </w:rPr>
      </w:pPr>
      <w:r w:rsidRPr="00032D5C">
        <w:rPr>
          <w:rFonts w:cs="Arial"/>
        </w:rPr>
        <w:t xml:space="preserve">Andrew </w:t>
      </w:r>
      <w:proofErr w:type="spellStart"/>
      <w:r w:rsidRPr="00032D5C">
        <w:rPr>
          <w:rFonts w:cs="Arial"/>
        </w:rPr>
        <w:t>Weatherley</w:t>
      </w:r>
      <w:proofErr w:type="spellEnd"/>
      <w:r w:rsidRPr="00032D5C">
        <w:rPr>
          <w:rFonts w:cs="Arial"/>
        </w:rPr>
        <w:tab/>
      </w:r>
      <w:r w:rsidRPr="00032D5C">
        <w:rPr>
          <w:rFonts w:cs="Arial"/>
        </w:rPr>
        <w:tab/>
        <w:t>Finance Division</w:t>
      </w:r>
    </w:p>
    <w:p w14:paraId="274D635A" w14:textId="77777777" w:rsidR="00E066CD" w:rsidRPr="00032D5C" w:rsidRDefault="00E066CD" w:rsidP="00BE1BD1">
      <w:pPr>
        <w:pStyle w:val="NoSpacing"/>
        <w:rPr>
          <w:rFonts w:cs="Arial"/>
        </w:rPr>
      </w:pPr>
      <w:r w:rsidRPr="00032D5C">
        <w:rPr>
          <w:rFonts w:cs="Arial"/>
        </w:rPr>
        <w:t xml:space="preserve">Douglas </w:t>
      </w:r>
      <w:proofErr w:type="spellStart"/>
      <w:r w:rsidRPr="00032D5C">
        <w:rPr>
          <w:rFonts w:cs="Arial"/>
        </w:rPr>
        <w:t>Youngson</w:t>
      </w:r>
      <w:proofErr w:type="spellEnd"/>
      <w:r w:rsidRPr="00032D5C">
        <w:rPr>
          <w:rFonts w:cs="Arial"/>
        </w:rPr>
        <w:tab/>
      </w:r>
      <w:r w:rsidRPr="00032D5C">
        <w:rPr>
          <w:rFonts w:cs="Arial"/>
        </w:rPr>
        <w:tab/>
        <w:t>UIS</w:t>
      </w:r>
    </w:p>
    <w:p w14:paraId="2854EEAD" w14:textId="6E193327" w:rsidR="00E107BB" w:rsidRDefault="00E107BB" w:rsidP="00BE1BD1">
      <w:pPr>
        <w:pStyle w:val="NoSpacing"/>
        <w:rPr>
          <w:rFonts w:cs="Arial"/>
        </w:rPr>
      </w:pPr>
      <w:r>
        <w:rPr>
          <w:rFonts w:cs="Arial"/>
        </w:rPr>
        <w:t xml:space="preserve">Irina </w:t>
      </w:r>
      <w:proofErr w:type="spellStart"/>
      <w:r>
        <w:rPr>
          <w:rFonts w:cs="Arial"/>
        </w:rPr>
        <w:t>Scurtu</w:t>
      </w:r>
      <w:proofErr w:type="spellEnd"/>
      <w:r>
        <w:rPr>
          <w:rFonts w:cs="Arial"/>
        </w:rPr>
        <w:tab/>
      </w:r>
      <w:r>
        <w:rPr>
          <w:rFonts w:cs="Arial"/>
        </w:rPr>
        <w:tab/>
      </w:r>
      <w:r>
        <w:rPr>
          <w:rFonts w:cs="Arial"/>
        </w:rPr>
        <w:tab/>
        <w:t>Research Operations</w:t>
      </w:r>
    </w:p>
    <w:p w14:paraId="57CC467E" w14:textId="5D55DB27" w:rsidR="00E107BB" w:rsidRDefault="00E107BB" w:rsidP="00BE1BD1">
      <w:pPr>
        <w:pStyle w:val="NoSpacing"/>
        <w:rPr>
          <w:rFonts w:cs="Arial"/>
        </w:rPr>
      </w:pPr>
      <w:r>
        <w:rPr>
          <w:rFonts w:cs="Arial"/>
        </w:rPr>
        <w:t xml:space="preserve">David </w:t>
      </w:r>
      <w:proofErr w:type="spellStart"/>
      <w:r>
        <w:rPr>
          <w:rFonts w:cs="Arial"/>
        </w:rPr>
        <w:t>Savidge</w:t>
      </w:r>
      <w:proofErr w:type="spellEnd"/>
      <w:r>
        <w:rPr>
          <w:rFonts w:cs="Arial"/>
        </w:rPr>
        <w:tab/>
      </w:r>
      <w:r>
        <w:rPr>
          <w:rFonts w:cs="Arial"/>
        </w:rPr>
        <w:tab/>
      </w:r>
      <w:r>
        <w:rPr>
          <w:rFonts w:cs="Arial"/>
        </w:rPr>
        <w:tab/>
        <w:t>Astronomy</w:t>
      </w:r>
    </w:p>
    <w:p w14:paraId="41C550D2" w14:textId="7357DD09" w:rsidR="00E107BB" w:rsidRDefault="00E107BB" w:rsidP="00BE1BD1">
      <w:pPr>
        <w:pStyle w:val="NoSpacing"/>
        <w:rPr>
          <w:rFonts w:cs="Arial"/>
        </w:rPr>
      </w:pPr>
      <w:r>
        <w:rPr>
          <w:rFonts w:cs="Arial"/>
        </w:rPr>
        <w:t xml:space="preserve">Sue </w:t>
      </w:r>
      <w:proofErr w:type="spellStart"/>
      <w:r>
        <w:rPr>
          <w:rFonts w:cs="Arial"/>
        </w:rPr>
        <w:t>Leatherbarrow</w:t>
      </w:r>
      <w:proofErr w:type="spellEnd"/>
      <w:r>
        <w:rPr>
          <w:rFonts w:cs="Arial"/>
        </w:rPr>
        <w:t xml:space="preserve"> </w:t>
      </w:r>
      <w:r>
        <w:rPr>
          <w:rFonts w:cs="Arial"/>
        </w:rPr>
        <w:tab/>
      </w:r>
      <w:r>
        <w:rPr>
          <w:rFonts w:cs="Arial"/>
        </w:rPr>
        <w:tab/>
        <w:t>Astronomy</w:t>
      </w:r>
    </w:p>
    <w:p w14:paraId="0CC7A732" w14:textId="60F1AF34" w:rsidR="00E107BB" w:rsidRDefault="00E107BB" w:rsidP="00BE1BD1">
      <w:pPr>
        <w:pStyle w:val="NoSpacing"/>
        <w:rPr>
          <w:rFonts w:cs="Arial"/>
        </w:rPr>
      </w:pPr>
      <w:proofErr w:type="spellStart"/>
      <w:r>
        <w:rPr>
          <w:rFonts w:cs="Arial"/>
        </w:rPr>
        <w:t>Farhana</w:t>
      </w:r>
      <w:proofErr w:type="spellEnd"/>
      <w:r>
        <w:rPr>
          <w:rFonts w:cs="Arial"/>
        </w:rPr>
        <w:t xml:space="preserve"> </w:t>
      </w:r>
      <w:proofErr w:type="spellStart"/>
      <w:r>
        <w:rPr>
          <w:rFonts w:cs="Arial"/>
        </w:rPr>
        <w:t>Ghelani</w:t>
      </w:r>
      <w:proofErr w:type="spellEnd"/>
      <w:r>
        <w:rPr>
          <w:rFonts w:cs="Arial"/>
        </w:rPr>
        <w:tab/>
      </w:r>
      <w:r>
        <w:rPr>
          <w:rFonts w:cs="Arial"/>
        </w:rPr>
        <w:tab/>
        <w:t>Investment Office</w:t>
      </w:r>
    </w:p>
    <w:p w14:paraId="32DB564D" w14:textId="40BCD5E7" w:rsidR="00E107BB" w:rsidRDefault="00E107BB" w:rsidP="00BE1BD1">
      <w:pPr>
        <w:pStyle w:val="NoSpacing"/>
        <w:rPr>
          <w:rFonts w:cs="Arial"/>
        </w:rPr>
      </w:pPr>
      <w:r w:rsidRPr="00032D5C">
        <w:rPr>
          <w:rFonts w:cs="Arial"/>
        </w:rPr>
        <w:t>Lee Fountain</w:t>
      </w:r>
      <w:r w:rsidRPr="00032D5C">
        <w:rPr>
          <w:rFonts w:cs="Arial"/>
        </w:rPr>
        <w:tab/>
      </w:r>
      <w:r w:rsidRPr="00032D5C">
        <w:rPr>
          <w:rFonts w:cs="Arial"/>
        </w:rPr>
        <w:tab/>
      </w:r>
      <w:r w:rsidRPr="00032D5C">
        <w:rPr>
          <w:rFonts w:cs="Arial"/>
        </w:rPr>
        <w:tab/>
        <w:t>Estate Management</w:t>
      </w:r>
    </w:p>
    <w:p w14:paraId="717459C7" w14:textId="77777777" w:rsidR="00E107BB" w:rsidRDefault="00E107BB" w:rsidP="00E107BB">
      <w:pPr>
        <w:pStyle w:val="NoSpacing"/>
        <w:rPr>
          <w:rFonts w:cs="Arial"/>
        </w:rPr>
      </w:pPr>
      <w:r>
        <w:rPr>
          <w:rFonts w:cs="Arial"/>
        </w:rPr>
        <w:t>P Game</w:t>
      </w:r>
      <w:r>
        <w:rPr>
          <w:rFonts w:cs="Arial"/>
        </w:rPr>
        <w:tab/>
      </w:r>
      <w:r>
        <w:rPr>
          <w:rFonts w:cs="Arial"/>
        </w:rPr>
        <w:tab/>
      </w:r>
      <w:r>
        <w:rPr>
          <w:rFonts w:cs="Arial"/>
        </w:rPr>
        <w:tab/>
      </w:r>
      <w:r>
        <w:rPr>
          <w:rFonts w:cs="Arial"/>
        </w:rPr>
        <w:tab/>
        <w:t>CSCI</w:t>
      </w:r>
      <w:r>
        <w:rPr>
          <w:rFonts w:cs="Arial"/>
        </w:rPr>
        <w:br/>
        <w:t>Mike Webster</w:t>
      </w:r>
      <w:r>
        <w:rPr>
          <w:rFonts w:cs="Arial"/>
        </w:rPr>
        <w:tab/>
      </w:r>
      <w:r>
        <w:rPr>
          <w:rFonts w:cs="Arial"/>
        </w:rPr>
        <w:tab/>
      </w:r>
      <w:r>
        <w:rPr>
          <w:rFonts w:cs="Arial"/>
        </w:rPr>
        <w:tab/>
        <w:t>CSCI</w:t>
      </w:r>
    </w:p>
    <w:p w14:paraId="3939DB87" w14:textId="77777777" w:rsidR="00E107BB" w:rsidRPr="00032D5C" w:rsidRDefault="00E107BB" w:rsidP="00E107BB">
      <w:pPr>
        <w:pStyle w:val="NoSpacing"/>
        <w:rPr>
          <w:rFonts w:cs="Arial"/>
        </w:rPr>
      </w:pPr>
      <w:r w:rsidRPr="00032D5C">
        <w:rPr>
          <w:rFonts w:cs="Arial"/>
        </w:rPr>
        <w:t>Sue Burnham</w:t>
      </w:r>
      <w:r w:rsidRPr="00032D5C">
        <w:rPr>
          <w:rFonts w:cs="Arial"/>
        </w:rPr>
        <w:tab/>
      </w:r>
      <w:r w:rsidRPr="00032D5C">
        <w:rPr>
          <w:rFonts w:cs="Arial"/>
        </w:rPr>
        <w:tab/>
      </w:r>
      <w:r w:rsidRPr="00032D5C">
        <w:rPr>
          <w:rFonts w:cs="Arial"/>
        </w:rPr>
        <w:tab/>
        <w:t>DAMTP</w:t>
      </w:r>
    </w:p>
    <w:p w14:paraId="2766C308" w14:textId="40A16B83" w:rsidR="00E107BB" w:rsidRDefault="00E107BB" w:rsidP="00BE1BD1">
      <w:pPr>
        <w:pStyle w:val="NoSpacing"/>
        <w:rPr>
          <w:rFonts w:cs="Arial"/>
        </w:rPr>
      </w:pPr>
      <w:r>
        <w:rPr>
          <w:rFonts w:cs="Arial"/>
        </w:rPr>
        <w:t>Luke Beattie</w:t>
      </w:r>
      <w:r>
        <w:rPr>
          <w:rFonts w:cs="Arial"/>
        </w:rPr>
        <w:tab/>
      </w:r>
      <w:r>
        <w:rPr>
          <w:rFonts w:cs="Arial"/>
        </w:rPr>
        <w:tab/>
      </w:r>
      <w:r>
        <w:rPr>
          <w:rFonts w:cs="Arial"/>
        </w:rPr>
        <w:tab/>
        <w:t>Estate Management</w:t>
      </w:r>
    </w:p>
    <w:p w14:paraId="29740B17" w14:textId="2B394BB0" w:rsidR="00E107BB" w:rsidRDefault="00E107BB" w:rsidP="00BE1BD1">
      <w:pPr>
        <w:pStyle w:val="NoSpacing"/>
        <w:rPr>
          <w:rFonts w:cs="Arial"/>
        </w:rPr>
      </w:pPr>
      <w:r>
        <w:rPr>
          <w:rFonts w:cs="Arial"/>
        </w:rPr>
        <w:t>Rebecca Stamford</w:t>
      </w:r>
      <w:r>
        <w:rPr>
          <w:rFonts w:cs="Arial"/>
        </w:rPr>
        <w:tab/>
      </w:r>
      <w:r>
        <w:rPr>
          <w:rFonts w:cs="Arial"/>
        </w:rPr>
        <w:tab/>
        <w:t>MS &amp; M</w:t>
      </w:r>
    </w:p>
    <w:p w14:paraId="01F71D6F" w14:textId="18344558" w:rsidR="00AB2DE8" w:rsidRPr="00032D5C" w:rsidRDefault="00AB2DE8" w:rsidP="00BE1BD1">
      <w:pPr>
        <w:pStyle w:val="NoSpacing"/>
        <w:rPr>
          <w:rFonts w:cs="Arial"/>
        </w:rPr>
      </w:pPr>
      <w:r w:rsidRPr="00032D5C">
        <w:rPr>
          <w:rFonts w:cs="Arial"/>
        </w:rPr>
        <w:t>Julia Nicholson</w:t>
      </w:r>
      <w:r w:rsidRPr="00032D5C">
        <w:rPr>
          <w:rFonts w:cs="Arial"/>
        </w:rPr>
        <w:tab/>
      </w:r>
      <w:r w:rsidRPr="00032D5C">
        <w:rPr>
          <w:rFonts w:cs="Arial"/>
        </w:rPr>
        <w:tab/>
      </w:r>
      <w:r w:rsidRPr="00032D5C">
        <w:rPr>
          <w:rFonts w:cs="Arial"/>
        </w:rPr>
        <w:tab/>
        <w:t>INI</w:t>
      </w:r>
    </w:p>
    <w:p w14:paraId="03525795" w14:textId="77777777" w:rsidR="00E107BB" w:rsidRDefault="000C276A" w:rsidP="00AB2DE8">
      <w:pPr>
        <w:pStyle w:val="NoSpacing"/>
        <w:rPr>
          <w:rFonts w:cs="Arial"/>
        </w:rPr>
      </w:pPr>
      <w:r w:rsidRPr="00032D5C">
        <w:rPr>
          <w:rFonts w:cs="Arial"/>
        </w:rPr>
        <w:t>John Galvin</w:t>
      </w:r>
      <w:r w:rsidR="005A2392" w:rsidRPr="00032D5C">
        <w:rPr>
          <w:rFonts w:cs="Arial"/>
        </w:rPr>
        <w:tab/>
      </w:r>
      <w:r w:rsidR="005A2392" w:rsidRPr="00032D5C">
        <w:rPr>
          <w:rFonts w:cs="Arial"/>
        </w:rPr>
        <w:tab/>
      </w:r>
      <w:r w:rsidR="005A2392" w:rsidRPr="00032D5C">
        <w:rPr>
          <w:rFonts w:cs="Arial"/>
        </w:rPr>
        <w:tab/>
        <w:t>Finance Division</w:t>
      </w:r>
    </w:p>
    <w:p w14:paraId="68CE61F8" w14:textId="225049F8" w:rsidR="00E107BB" w:rsidRDefault="00E107BB" w:rsidP="00AB2DE8">
      <w:pPr>
        <w:pStyle w:val="NoSpacing"/>
        <w:rPr>
          <w:rFonts w:cs="Arial"/>
        </w:rPr>
      </w:pPr>
      <w:r>
        <w:rPr>
          <w:rFonts w:cs="Arial"/>
        </w:rPr>
        <w:t>Amanda Green</w:t>
      </w:r>
      <w:r>
        <w:rPr>
          <w:rFonts w:cs="Arial"/>
        </w:rPr>
        <w:tab/>
      </w:r>
      <w:r>
        <w:rPr>
          <w:rFonts w:cs="Arial"/>
        </w:rPr>
        <w:tab/>
      </w:r>
      <w:r>
        <w:rPr>
          <w:rFonts w:cs="Arial"/>
        </w:rPr>
        <w:tab/>
      </w:r>
      <w:r w:rsidRPr="00032D5C">
        <w:rPr>
          <w:rFonts w:cs="Arial"/>
        </w:rPr>
        <w:t>Finance Division</w:t>
      </w:r>
    </w:p>
    <w:p w14:paraId="29F83847" w14:textId="3636319E" w:rsidR="00E107BB" w:rsidRDefault="00E107BB" w:rsidP="00AB2DE8">
      <w:pPr>
        <w:pStyle w:val="NoSpacing"/>
        <w:rPr>
          <w:rFonts w:cs="Arial"/>
        </w:rPr>
      </w:pPr>
      <w:r>
        <w:rPr>
          <w:rFonts w:cs="Arial"/>
        </w:rPr>
        <w:t>James Webb</w:t>
      </w:r>
      <w:r>
        <w:rPr>
          <w:rFonts w:cs="Arial"/>
        </w:rPr>
        <w:tab/>
      </w:r>
      <w:r>
        <w:rPr>
          <w:rFonts w:cs="Arial"/>
        </w:rPr>
        <w:tab/>
      </w:r>
      <w:r>
        <w:rPr>
          <w:rFonts w:cs="Arial"/>
        </w:rPr>
        <w:tab/>
      </w:r>
      <w:r w:rsidRPr="00032D5C">
        <w:rPr>
          <w:rFonts w:cs="Arial"/>
        </w:rPr>
        <w:t>Finance Division</w:t>
      </w:r>
    </w:p>
    <w:p w14:paraId="02D724DB" w14:textId="546A7508" w:rsidR="00E107BB" w:rsidRDefault="00E107BB" w:rsidP="00E107BB">
      <w:pPr>
        <w:pStyle w:val="NoSpacing"/>
        <w:rPr>
          <w:rFonts w:cs="Arial"/>
        </w:rPr>
      </w:pPr>
      <w:r w:rsidRPr="00032D5C">
        <w:rPr>
          <w:rFonts w:cs="Arial"/>
        </w:rPr>
        <w:t>Derek Martin</w:t>
      </w:r>
      <w:r w:rsidRPr="00032D5C">
        <w:rPr>
          <w:rFonts w:cs="Arial"/>
        </w:rPr>
        <w:tab/>
      </w:r>
      <w:r w:rsidRPr="00032D5C">
        <w:rPr>
          <w:rFonts w:cs="Arial"/>
        </w:rPr>
        <w:tab/>
      </w:r>
      <w:r w:rsidRPr="00032D5C">
        <w:rPr>
          <w:rFonts w:cs="Arial"/>
        </w:rPr>
        <w:tab/>
        <w:t>DMSM</w:t>
      </w:r>
    </w:p>
    <w:p w14:paraId="016AF308" w14:textId="77777777" w:rsidR="00E107BB" w:rsidRDefault="00E107BB" w:rsidP="00E107BB">
      <w:pPr>
        <w:pStyle w:val="NoSpacing"/>
        <w:rPr>
          <w:rFonts w:cs="Arial"/>
        </w:rPr>
      </w:pPr>
      <w:r>
        <w:rPr>
          <w:rFonts w:cs="Arial"/>
        </w:rPr>
        <w:t>Bernie Parsons</w:t>
      </w:r>
      <w:r>
        <w:rPr>
          <w:rFonts w:cs="Arial"/>
        </w:rPr>
        <w:tab/>
      </w:r>
      <w:r>
        <w:rPr>
          <w:rFonts w:cs="Arial"/>
        </w:rPr>
        <w:tab/>
      </w:r>
      <w:r>
        <w:rPr>
          <w:rFonts w:cs="Arial"/>
        </w:rPr>
        <w:tab/>
        <w:t>Finance Division</w:t>
      </w:r>
    </w:p>
    <w:p w14:paraId="7EFA3A1E" w14:textId="77777777" w:rsidR="00E107BB" w:rsidRDefault="00E107BB" w:rsidP="00E107BB">
      <w:pPr>
        <w:pStyle w:val="NoSpacing"/>
        <w:rPr>
          <w:rFonts w:cs="Arial"/>
        </w:rPr>
      </w:pPr>
      <w:r w:rsidRPr="00032D5C">
        <w:rPr>
          <w:rFonts w:cs="Arial"/>
        </w:rPr>
        <w:t>Michael Atkins</w:t>
      </w:r>
      <w:r w:rsidRPr="00032D5C">
        <w:rPr>
          <w:rFonts w:cs="Arial"/>
        </w:rPr>
        <w:tab/>
      </w:r>
      <w:r w:rsidRPr="00032D5C">
        <w:rPr>
          <w:rFonts w:cs="Arial"/>
        </w:rPr>
        <w:tab/>
      </w:r>
      <w:r w:rsidRPr="00032D5C">
        <w:rPr>
          <w:rFonts w:cs="Arial"/>
        </w:rPr>
        <w:tab/>
        <w:t>CUDAR</w:t>
      </w:r>
    </w:p>
    <w:p w14:paraId="31175DBB" w14:textId="77777777" w:rsidR="00E107BB" w:rsidRDefault="00E107BB" w:rsidP="00E107BB">
      <w:pPr>
        <w:pStyle w:val="NoSpacing"/>
        <w:rPr>
          <w:rFonts w:cs="Arial"/>
        </w:rPr>
      </w:pPr>
      <w:r>
        <w:rPr>
          <w:rFonts w:cs="Arial"/>
        </w:rPr>
        <w:t>Victoria White</w:t>
      </w:r>
      <w:r>
        <w:rPr>
          <w:rFonts w:cs="Arial"/>
        </w:rPr>
        <w:tab/>
      </w:r>
      <w:r>
        <w:rPr>
          <w:rFonts w:cs="Arial"/>
        </w:rPr>
        <w:tab/>
      </w:r>
      <w:r>
        <w:rPr>
          <w:rFonts w:cs="Arial"/>
        </w:rPr>
        <w:tab/>
        <w:t>CBU</w:t>
      </w:r>
    </w:p>
    <w:p w14:paraId="6873AC71" w14:textId="77777777" w:rsidR="00E107BB" w:rsidRDefault="00E107BB" w:rsidP="00E107BB">
      <w:pPr>
        <w:pStyle w:val="NoSpacing"/>
        <w:rPr>
          <w:rFonts w:cs="Arial"/>
        </w:rPr>
      </w:pPr>
      <w:r>
        <w:rPr>
          <w:rFonts w:cs="Arial"/>
        </w:rPr>
        <w:t>Andy Rose</w:t>
      </w:r>
      <w:r>
        <w:rPr>
          <w:rFonts w:cs="Arial"/>
        </w:rPr>
        <w:tab/>
      </w:r>
      <w:r>
        <w:rPr>
          <w:rFonts w:cs="Arial"/>
        </w:rPr>
        <w:tab/>
      </w:r>
      <w:r>
        <w:rPr>
          <w:rFonts w:cs="Arial"/>
        </w:rPr>
        <w:tab/>
        <w:t>UIS</w:t>
      </w:r>
    </w:p>
    <w:p w14:paraId="6363E759" w14:textId="77777777" w:rsidR="00E107BB" w:rsidRPr="00032D5C" w:rsidRDefault="00E107BB" w:rsidP="00E107BB">
      <w:pPr>
        <w:pStyle w:val="NoSpacing"/>
        <w:rPr>
          <w:rFonts w:cs="Arial"/>
        </w:rPr>
      </w:pPr>
      <w:proofErr w:type="spellStart"/>
      <w:r w:rsidRPr="00032D5C">
        <w:rPr>
          <w:rFonts w:cs="Arial"/>
        </w:rPr>
        <w:t>Sharmaine</w:t>
      </w:r>
      <w:proofErr w:type="spellEnd"/>
      <w:r w:rsidRPr="00032D5C">
        <w:rPr>
          <w:rFonts w:cs="Arial"/>
        </w:rPr>
        <w:t xml:space="preserve"> Anthony</w:t>
      </w:r>
      <w:r w:rsidRPr="00032D5C">
        <w:rPr>
          <w:rFonts w:cs="Arial"/>
        </w:rPr>
        <w:tab/>
      </w:r>
      <w:r w:rsidRPr="00032D5C">
        <w:rPr>
          <w:rFonts w:cs="Arial"/>
        </w:rPr>
        <w:tab/>
        <w:t>Public Health</w:t>
      </w:r>
    </w:p>
    <w:p w14:paraId="029FEF44" w14:textId="77777777" w:rsidR="00E107BB" w:rsidRPr="00032D5C" w:rsidRDefault="00E107BB" w:rsidP="00E107BB">
      <w:pPr>
        <w:pStyle w:val="NoSpacing"/>
        <w:rPr>
          <w:rFonts w:cs="Arial"/>
        </w:rPr>
      </w:pPr>
      <w:r w:rsidRPr="00032D5C">
        <w:rPr>
          <w:rFonts w:cs="Arial"/>
        </w:rPr>
        <w:t>Luke Ashby</w:t>
      </w:r>
      <w:r w:rsidRPr="00032D5C">
        <w:rPr>
          <w:rFonts w:cs="Arial"/>
        </w:rPr>
        <w:tab/>
      </w:r>
      <w:r w:rsidRPr="00032D5C">
        <w:rPr>
          <w:rFonts w:cs="Arial"/>
        </w:rPr>
        <w:tab/>
      </w:r>
      <w:r w:rsidRPr="00032D5C">
        <w:rPr>
          <w:rFonts w:cs="Arial"/>
        </w:rPr>
        <w:tab/>
        <w:t>PHPC</w:t>
      </w:r>
    </w:p>
    <w:p w14:paraId="3F52145C" w14:textId="77777777" w:rsidR="00E107BB" w:rsidRPr="00032D5C" w:rsidRDefault="00E107BB" w:rsidP="00E107BB">
      <w:pPr>
        <w:pStyle w:val="NoSpacing"/>
        <w:rPr>
          <w:rFonts w:cs="Arial"/>
        </w:rPr>
      </w:pPr>
      <w:r w:rsidRPr="00032D5C">
        <w:rPr>
          <w:rFonts w:cs="Arial"/>
        </w:rPr>
        <w:t>Donna Faux</w:t>
      </w:r>
      <w:r w:rsidRPr="00032D5C">
        <w:rPr>
          <w:rFonts w:cs="Arial"/>
        </w:rPr>
        <w:tab/>
      </w:r>
      <w:r w:rsidRPr="00032D5C">
        <w:rPr>
          <w:rFonts w:cs="Arial"/>
        </w:rPr>
        <w:tab/>
      </w:r>
      <w:r w:rsidRPr="00032D5C">
        <w:rPr>
          <w:rFonts w:cs="Arial"/>
        </w:rPr>
        <w:tab/>
        <w:t>Engineering</w:t>
      </w:r>
    </w:p>
    <w:p w14:paraId="10E43B01" w14:textId="77777777" w:rsidR="00E107BB" w:rsidRPr="00032D5C" w:rsidRDefault="00E107BB" w:rsidP="00E107BB">
      <w:pPr>
        <w:pStyle w:val="NoSpacing"/>
        <w:rPr>
          <w:rFonts w:cs="Arial"/>
        </w:rPr>
      </w:pPr>
      <w:r w:rsidRPr="00032D5C">
        <w:rPr>
          <w:rFonts w:cs="Arial"/>
        </w:rPr>
        <w:t>Howard Jones</w:t>
      </w:r>
      <w:r w:rsidRPr="00032D5C">
        <w:rPr>
          <w:rFonts w:cs="Arial"/>
        </w:rPr>
        <w:tab/>
      </w:r>
      <w:r w:rsidRPr="00032D5C">
        <w:rPr>
          <w:rFonts w:cs="Arial"/>
        </w:rPr>
        <w:tab/>
      </w:r>
      <w:r w:rsidRPr="00032D5C">
        <w:rPr>
          <w:rFonts w:cs="Arial"/>
        </w:rPr>
        <w:tab/>
        <w:t>Chemistry</w:t>
      </w:r>
    </w:p>
    <w:p w14:paraId="13188C2D" w14:textId="0CE04DC8" w:rsidR="00E107BB" w:rsidRPr="00032D5C" w:rsidRDefault="00E107BB" w:rsidP="00E107BB">
      <w:pPr>
        <w:pStyle w:val="NoSpacing"/>
        <w:rPr>
          <w:rFonts w:cs="Arial"/>
        </w:rPr>
      </w:pPr>
      <w:r>
        <w:rPr>
          <w:rFonts w:cs="Arial"/>
        </w:rPr>
        <w:t>Sri Aitken</w:t>
      </w:r>
      <w:r>
        <w:rPr>
          <w:rFonts w:cs="Arial"/>
        </w:rPr>
        <w:tab/>
      </w:r>
      <w:r>
        <w:rPr>
          <w:rFonts w:cs="Arial"/>
        </w:rPr>
        <w:tab/>
      </w:r>
      <w:r>
        <w:rPr>
          <w:rFonts w:cs="Arial"/>
        </w:rPr>
        <w:tab/>
        <w:t>Research Operations</w:t>
      </w:r>
    </w:p>
    <w:p w14:paraId="374802D5" w14:textId="77777777" w:rsidR="00E107BB" w:rsidRPr="00032D5C" w:rsidRDefault="00E107BB" w:rsidP="00E107BB">
      <w:pPr>
        <w:pStyle w:val="NoSpacing"/>
        <w:rPr>
          <w:rFonts w:cs="Arial"/>
        </w:rPr>
      </w:pPr>
      <w:r w:rsidRPr="00032D5C">
        <w:rPr>
          <w:rFonts w:cs="Arial"/>
        </w:rPr>
        <w:t>Sandy Norton</w:t>
      </w:r>
      <w:r w:rsidRPr="00032D5C">
        <w:rPr>
          <w:rFonts w:cs="Arial"/>
        </w:rPr>
        <w:tab/>
      </w:r>
      <w:r w:rsidRPr="00032D5C">
        <w:rPr>
          <w:rFonts w:cs="Arial"/>
        </w:rPr>
        <w:tab/>
      </w:r>
      <w:r w:rsidRPr="00032D5C">
        <w:rPr>
          <w:rFonts w:cs="Arial"/>
        </w:rPr>
        <w:tab/>
        <w:t>Biochemistry</w:t>
      </w:r>
    </w:p>
    <w:p w14:paraId="4AE0FC3B" w14:textId="77777777" w:rsidR="00E107BB" w:rsidRPr="00032D5C" w:rsidRDefault="00E107BB" w:rsidP="00E107BB">
      <w:pPr>
        <w:pStyle w:val="NoSpacing"/>
        <w:rPr>
          <w:rFonts w:cs="Arial"/>
        </w:rPr>
      </w:pPr>
      <w:r w:rsidRPr="00032D5C">
        <w:rPr>
          <w:rFonts w:cs="Arial"/>
        </w:rPr>
        <w:t>Stephanie Clare</w:t>
      </w:r>
      <w:r w:rsidRPr="00032D5C">
        <w:rPr>
          <w:rFonts w:cs="Arial"/>
        </w:rPr>
        <w:tab/>
      </w:r>
      <w:r w:rsidRPr="00032D5C">
        <w:rPr>
          <w:rFonts w:cs="Arial"/>
        </w:rPr>
        <w:tab/>
      </w:r>
      <w:r w:rsidRPr="00032D5C">
        <w:rPr>
          <w:rFonts w:cs="Arial"/>
        </w:rPr>
        <w:tab/>
        <w:t>Sports Service</w:t>
      </w:r>
    </w:p>
    <w:p w14:paraId="6D1464D9" w14:textId="77777777" w:rsidR="00E107BB" w:rsidRDefault="00E107BB" w:rsidP="00E107BB">
      <w:pPr>
        <w:pStyle w:val="NoSpacing"/>
        <w:rPr>
          <w:rFonts w:cs="Arial"/>
        </w:rPr>
      </w:pPr>
      <w:proofErr w:type="spellStart"/>
      <w:r>
        <w:rPr>
          <w:rFonts w:cs="Arial"/>
        </w:rPr>
        <w:t>Marisella</w:t>
      </w:r>
      <w:proofErr w:type="spellEnd"/>
      <w:r>
        <w:rPr>
          <w:rFonts w:cs="Arial"/>
        </w:rPr>
        <w:t xml:space="preserve"> Moreno</w:t>
      </w:r>
      <w:r>
        <w:rPr>
          <w:rFonts w:cs="Arial"/>
        </w:rPr>
        <w:tab/>
      </w:r>
      <w:r>
        <w:rPr>
          <w:rFonts w:cs="Arial"/>
        </w:rPr>
        <w:tab/>
      </w:r>
      <w:proofErr w:type="spellStart"/>
      <w:r>
        <w:rPr>
          <w:rFonts w:cs="Arial"/>
        </w:rPr>
        <w:t>Leverhulme</w:t>
      </w:r>
      <w:proofErr w:type="spellEnd"/>
      <w:r>
        <w:rPr>
          <w:rFonts w:cs="Arial"/>
        </w:rPr>
        <w:t xml:space="preserve"> Centre for Future of Intelligence</w:t>
      </w:r>
    </w:p>
    <w:p w14:paraId="3DF6E572" w14:textId="743A817D" w:rsidR="00DA49A7" w:rsidRDefault="00CD3F36" w:rsidP="00AB2DE8">
      <w:pPr>
        <w:pStyle w:val="NoSpacing"/>
        <w:rPr>
          <w:rFonts w:cs="Arial"/>
        </w:rPr>
      </w:pPr>
      <w:r>
        <w:rPr>
          <w:rFonts w:cs="Arial"/>
        </w:rPr>
        <w:lastRenderedPageBreak/>
        <w:t>Diane Gaskin</w:t>
      </w:r>
      <w:r>
        <w:rPr>
          <w:rFonts w:cs="Arial"/>
        </w:rPr>
        <w:tab/>
      </w:r>
      <w:r w:rsidR="00177B21">
        <w:rPr>
          <w:rFonts w:cs="Arial"/>
        </w:rPr>
        <w:tab/>
      </w:r>
      <w:r w:rsidR="00177B21">
        <w:rPr>
          <w:rFonts w:cs="Arial"/>
        </w:rPr>
        <w:tab/>
        <w:t>Finance Division</w:t>
      </w:r>
    </w:p>
    <w:p w14:paraId="1EC54B42" w14:textId="20254409" w:rsidR="00E107BB" w:rsidRDefault="00E107BB" w:rsidP="00AB2DE8">
      <w:pPr>
        <w:pStyle w:val="NoSpacing"/>
        <w:rPr>
          <w:rFonts w:cs="Arial"/>
        </w:rPr>
      </w:pPr>
      <w:r>
        <w:rPr>
          <w:rFonts w:cs="Arial"/>
        </w:rPr>
        <w:t xml:space="preserve">Abdul </w:t>
      </w:r>
      <w:proofErr w:type="spellStart"/>
      <w:r>
        <w:rPr>
          <w:rFonts w:cs="Arial"/>
        </w:rPr>
        <w:t>Khalique</w:t>
      </w:r>
      <w:proofErr w:type="spellEnd"/>
      <w:r>
        <w:rPr>
          <w:rFonts w:cs="Arial"/>
        </w:rPr>
        <w:tab/>
      </w:r>
      <w:r>
        <w:rPr>
          <w:rFonts w:cs="Arial"/>
        </w:rPr>
        <w:tab/>
      </w:r>
      <w:r>
        <w:rPr>
          <w:rFonts w:cs="Arial"/>
        </w:rPr>
        <w:tab/>
        <w:t>Finance Division</w:t>
      </w:r>
    </w:p>
    <w:p w14:paraId="58529191" w14:textId="03B77782" w:rsidR="00E107BB" w:rsidRDefault="00E107BB" w:rsidP="00AB2DE8">
      <w:pPr>
        <w:pStyle w:val="NoSpacing"/>
        <w:rPr>
          <w:rFonts w:cs="Arial"/>
        </w:rPr>
      </w:pPr>
      <w:r>
        <w:rPr>
          <w:rFonts w:cs="Arial"/>
        </w:rPr>
        <w:t>Alex Charter</w:t>
      </w:r>
      <w:r>
        <w:rPr>
          <w:rFonts w:cs="Arial"/>
        </w:rPr>
        <w:tab/>
      </w:r>
      <w:r>
        <w:rPr>
          <w:rFonts w:cs="Arial"/>
        </w:rPr>
        <w:tab/>
      </w:r>
      <w:r>
        <w:rPr>
          <w:rFonts w:cs="Arial"/>
        </w:rPr>
        <w:tab/>
        <w:t>NWCD</w:t>
      </w:r>
    </w:p>
    <w:p w14:paraId="3070765E" w14:textId="45713862" w:rsidR="00DA5097" w:rsidRDefault="00DA5097" w:rsidP="00AB2DE8">
      <w:pPr>
        <w:pStyle w:val="NoSpacing"/>
        <w:rPr>
          <w:rFonts w:cs="Arial"/>
        </w:rPr>
      </w:pPr>
      <w:r>
        <w:rPr>
          <w:rFonts w:cs="Arial"/>
        </w:rPr>
        <w:t>Claire Thrower</w:t>
      </w:r>
      <w:r>
        <w:rPr>
          <w:rFonts w:cs="Arial"/>
        </w:rPr>
        <w:tab/>
      </w:r>
      <w:r>
        <w:rPr>
          <w:rFonts w:cs="Arial"/>
        </w:rPr>
        <w:tab/>
      </w:r>
      <w:r>
        <w:rPr>
          <w:rFonts w:cs="Arial"/>
        </w:rPr>
        <w:tab/>
        <w:t>DMSM</w:t>
      </w:r>
    </w:p>
    <w:p w14:paraId="238CE557" w14:textId="5F24733F" w:rsidR="00DA5097" w:rsidRDefault="00DA5097" w:rsidP="00AB2DE8">
      <w:pPr>
        <w:pStyle w:val="NoSpacing"/>
        <w:rPr>
          <w:rFonts w:cs="Arial"/>
        </w:rPr>
      </w:pPr>
      <w:r>
        <w:rPr>
          <w:rFonts w:cs="Arial"/>
        </w:rPr>
        <w:t>Will Clark</w:t>
      </w:r>
      <w:r>
        <w:rPr>
          <w:rFonts w:cs="Arial"/>
        </w:rPr>
        <w:tab/>
      </w:r>
      <w:r>
        <w:rPr>
          <w:rFonts w:cs="Arial"/>
        </w:rPr>
        <w:tab/>
      </w:r>
      <w:r>
        <w:rPr>
          <w:rFonts w:cs="Arial"/>
        </w:rPr>
        <w:tab/>
        <w:t>Oncology</w:t>
      </w:r>
    </w:p>
    <w:p w14:paraId="14660FEE" w14:textId="50C6835E" w:rsidR="00DA5097" w:rsidRDefault="00DA5097" w:rsidP="00AB2DE8">
      <w:pPr>
        <w:pStyle w:val="NoSpacing"/>
        <w:rPr>
          <w:rFonts w:cs="Arial"/>
        </w:rPr>
      </w:pPr>
      <w:r>
        <w:rPr>
          <w:rFonts w:cs="Arial"/>
        </w:rPr>
        <w:t>Kylie Birch</w:t>
      </w:r>
      <w:r>
        <w:rPr>
          <w:rFonts w:cs="Arial"/>
        </w:rPr>
        <w:tab/>
      </w:r>
      <w:r>
        <w:rPr>
          <w:rFonts w:cs="Arial"/>
        </w:rPr>
        <w:tab/>
      </w:r>
      <w:r>
        <w:rPr>
          <w:rFonts w:cs="Arial"/>
        </w:rPr>
        <w:tab/>
        <w:t>Vet Med</w:t>
      </w:r>
    </w:p>
    <w:p w14:paraId="6AAA8842" w14:textId="337FA8FF" w:rsidR="00DA5097" w:rsidRDefault="00DA5097" w:rsidP="00AB2DE8">
      <w:pPr>
        <w:pStyle w:val="NoSpacing"/>
        <w:rPr>
          <w:rFonts w:cs="Arial"/>
        </w:rPr>
      </w:pPr>
      <w:r>
        <w:rPr>
          <w:rFonts w:cs="Arial"/>
        </w:rPr>
        <w:t>Gina Arnold</w:t>
      </w:r>
      <w:r>
        <w:rPr>
          <w:rFonts w:cs="Arial"/>
        </w:rPr>
        <w:tab/>
      </w:r>
      <w:r>
        <w:rPr>
          <w:rFonts w:cs="Arial"/>
        </w:rPr>
        <w:tab/>
      </w:r>
      <w:r>
        <w:rPr>
          <w:rFonts w:cs="Arial"/>
        </w:rPr>
        <w:tab/>
        <w:t>Vet Med</w:t>
      </w:r>
    </w:p>
    <w:p w14:paraId="438316AD" w14:textId="54CD9677" w:rsidR="00DA5097" w:rsidRDefault="00DA5097" w:rsidP="00AB2DE8">
      <w:pPr>
        <w:pStyle w:val="NoSpacing"/>
        <w:rPr>
          <w:rFonts w:cs="Arial"/>
        </w:rPr>
      </w:pPr>
      <w:r>
        <w:rPr>
          <w:rFonts w:cs="Arial"/>
        </w:rPr>
        <w:t xml:space="preserve">Andy </w:t>
      </w:r>
      <w:proofErr w:type="spellStart"/>
      <w:r>
        <w:rPr>
          <w:rFonts w:cs="Arial"/>
        </w:rPr>
        <w:t>Measor</w:t>
      </w:r>
      <w:proofErr w:type="spellEnd"/>
      <w:r>
        <w:rPr>
          <w:rFonts w:cs="Arial"/>
        </w:rPr>
        <w:tab/>
      </w:r>
      <w:r>
        <w:rPr>
          <w:rFonts w:cs="Arial"/>
        </w:rPr>
        <w:tab/>
      </w:r>
      <w:r>
        <w:rPr>
          <w:rFonts w:cs="Arial"/>
        </w:rPr>
        <w:tab/>
        <w:t>MRC CU</w:t>
      </w:r>
    </w:p>
    <w:p w14:paraId="555D12EB" w14:textId="268901AF" w:rsidR="00DA5097" w:rsidRDefault="00DA5097" w:rsidP="00AB2DE8">
      <w:pPr>
        <w:pStyle w:val="NoSpacing"/>
        <w:rPr>
          <w:rFonts w:cs="Arial"/>
        </w:rPr>
      </w:pPr>
      <w:r>
        <w:rPr>
          <w:rFonts w:cs="Arial"/>
        </w:rPr>
        <w:t>Tracey Theobald-Greaves</w:t>
      </w:r>
      <w:r>
        <w:rPr>
          <w:rFonts w:cs="Arial"/>
        </w:rPr>
        <w:tab/>
        <w:t>Pharmacology</w:t>
      </w:r>
    </w:p>
    <w:p w14:paraId="711257AF" w14:textId="2EF51922" w:rsidR="00DA5097" w:rsidRDefault="00DA5097" w:rsidP="00AB2DE8">
      <w:pPr>
        <w:pStyle w:val="NoSpacing"/>
        <w:rPr>
          <w:rFonts w:cs="Arial"/>
        </w:rPr>
      </w:pPr>
      <w:r>
        <w:rPr>
          <w:rFonts w:cs="Arial"/>
        </w:rPr>
        <w:t xml:space="preserve">Joseph </w:t>
      </w:r>
      <w:proofErr w:type="gramStart"/>
      <w:r>
        <w:rPr>
          <w:rFonts w:cs="Arial"/>
        </w:rPr>
        <w:t>Worth</w:t>
      </w:r>
      <w:proofErr w:type="gramEnd"/>
      <w:r>
        <w:rPr>
          <w:rFonts w:cs="Arial"/>
        </w:rPr>
        <w:tab/>
      </w:r>
      <w:r>
        <w:rPr>
          <w:rFonts w:cs="Arial"/>
        </w:rPr>
        <w:tab/>
      </w:r>
      <w:r>
        <w:rPr>
          <w:rFonts w:cs="Arial"/>
        </w:rPr>
        <w:tab/>
        <w:t>MRC CBU</w:t>
      </w:r>
    </w:p>
    <w:p w14:paraId="0BD1FC1B" w14:textId="3DDCE229" w:rsidR="00DA5097" w:rsidRDefault="00DA5097" w:rsidP="00AB2DE8">
      <w:pPr>
        <w:pStyle w:val="NoSpacing"/>
        <w:rPr>
          <w:rFonts w:cs="Arial"/>
        </w:rPr>
      </w:pPr>
      <w:r>
        <w:rPr>
          <w:rFonts w:cs="Arial"/>
        </w:rPr>
        <w:t xml:space="preserve">Jill </w:t>
      </w:r>
      <w:proofErr w:type="spellStart"/>
      <w:r>
        <w:rPr>
          <w:rFonts w:cs="Arial"/>
        </w:rPr>
        <w:t>Bullman</w:t>
      </w:r>
      <w:proofErr w:type="spellEnd"/>
      <w:r>
        <w:rPr>
          <w:rFonts w:cs="Arial"/>
        </w:rPr>
        <w:tab/>
      </w:r>
      <w:r>
        <w:rPr>
          <w:rFonts w:cs="Arial"/>
        </w:rPr>
        <w:tab/>
      </w:r>
      <w:r>
        <w:rPr>
          <w:rFonts w:cs="Arial"/>
        </w:rPr>
        <w:tab/>
        <w:t>Finance Division</w:t>
      </w:r>
    </w:p>
    <w:p w14:paraId="5DDD1789" w14:textId="1D2ACAAA" w:rsidR="00DA5097" w:rsidRDefault="00DA5097" w:rsidP="00AB2DE8">
      <w:pPr>
        <w:pStyle w:val="NoSpacing"/>
        <w:rPr>
          <w:rFonts w:cs="Arial"/>
        </w:rPr>
      </w:pPr>
      <w:r>
        <w:rPr>
          <w:rFonts w:cs="Arial"/>
        </w:rPr>
        <w:t xml:space="preserve">Trish </w:t>
      </w:r>
      <w:proofErr w:type="spellStart"/>
      <w:r>
        <w:rPr>
          <w:rFonts w:cs="Arial"/>
        </w:rPr>
        <w:t>Cobby</w:t>
      </w:r>
      <w:proofErr w:type="spellEnd"/>
      <w:r>
        <w:rPr>
          <w:rFonts w:cs="Arial"/>
        </w:rPr>
        <w:tab/>
      </w:r>
      <w:r>
        <w:rPr>
          <w:rFonts w:cs="Arial"/>
        </w:rPr>
        <w:tab/>
      </w:r>
      <w:r>
        <w:rPr>
          <w:rFonts w:cs="Arial"/>
        </w:rPr>
        <w:tab/>
        <w:t xml:space="preserve">MRC </w:t>
      </w:r>
      <w:proofErr w:type="spellStart"/>
      <w:r>
        <w:rPr>
          <w:rFonts w:cs="Arial"/>
        </w:rPr>
        <w:t>Epid</w:t>
      </w:r>
      <w:proofErr w:type="spellEnd"/>
    </w:p>
    <w:p w14:paraId="0DADA0FF" w14:textId="3D5BBB24" w:rsidR="00DA5097" w:rsidRDefault="00DA5097" w:rsidP="00AB2DE8">
      <w:pPr>
        <w:pStyle w:val="NoSpacing"/>
        <w:rPr>
          <w:rFonts w:cs="Arial"/>
        </w:rPr>
      </w:pPr>
      <w:r>
        <w:rPr>
          <w:rFonts w:cs="Arial"/>
        </w:rPr>
        <w:t>Richard Stuckey</w:t>
      </w:r>
      <w:r>
        <w:rPr>
          <w:rFonts w:cs="Arial"/>
        </w:rPr>
        <w:tab/>
      </w:r>
      <w:r>
        <w:rPr>
          <w:rFonts w:cs="Arial"/>
        </w:rPr>
        <w:tab/>
      </w:r>
      <w:r>
        <w:rPr>
          <w:rFonts w:cs="Arial"/>
        </w:rPr>
        <w:tab/>
        <w:t>ICE</w:t>
      </w:r>
    </w:p>
    <w:p w14:paraId="03271E56" w14:textId="1B0E9E6F" w:rsidR="00DA5097" w:rsidRDefault="00DA5097" w:rsidP="00AB2DE8">
      <w:pPr>
        <w:pStyle w:val="NoSpacing"/>
        <w:rPr>
          <w:rFonts w:cs="Arial"/>
        </w:rPr>
      </w:pPr>
      <w:r>
        <w:rPr>
          <w:rFonts w:cs="Arial"/>
        </w:rPr>
        <w:t>Emma Crompton</w:t>
      </w:r>
      <w:r>
        <w:rPr>
          <w:rFonts w:cs="Arial"/>
        </w:rPr>
        <w:tab/>
      </w:r>
      <w:r>
        <w:rPr>
          <w:rFonts w:cs="Arial"/>
        </w:rPr>
        <w:tab/>
        <w:t>ICE</w:t>
      </w:r>
    </w:p>
    <w:p w14:paraId="1AE0B5CF" w14:textId="0B75B8E9" w:rsidR="00DA5097" w:rsidRDefault="00DA5097" w:rsidP="00AB2DE8">
      <w:pPr>
        <w:pStyle w:val="NoSpacing"/>
        <w:rPr>
          <w:rFonts w:cs="Arial"/>
        </w:rPr>
      </w:pPr>
      <w:r>
        <w:rPr>
          <w:rFonts w:cs="Arial"/>
        </w:rPr>
        <w:t>Giuseppe Tedesco</w:t>
      </w:r>
      <w:r>
        <w:rPr>
          <w:rFonts w:cs="Arial"/>
        </w:rPr>
        <w:tab/>
      </w:r>
      <w:r>
        <w:rPr>
          <w:rFonts w:cs="Arial"/>
        </w:rPr>
        <w:tab/>
        <w:t>ICE</w:t>
      </w:r>
    </w:p>
    <w:p w14:paraId="3E43827C" w14:textId="757FF68C" w:rsidR="00DA5097" w:rsidRDefault="00DA5097" w:rsidP="00AB2DE8">
      <w:pPr>
        <w:pStyle w:val="NoSpacing"/>
        <w:rPr>
          <w:rFonts w:cs="Arial"/>
        </w:rPr>
      </w:pPr>
      <w:r>
        <w:rPr>
          <w:rFonts w:cs="Arial"/>
        </w:rPr>
        <w:t>Elaine Dalton</w:t>
      </w:r>
      <w:r>
        <w:rPr>
          <w:rFonts w:cs="Arial"/>
        </w:rPr>
        <w:tab/>
      </w:r>
      <w:r>
        <w:rPr>
          <w:rFonts w:cs="Arial"/>
        </w:rPr>
        <w:tab/>
      </w:r>
      <w:r>
        <w:rPr>
          <w:rFonts w:cs="Arial"/>
        </w:rPr>
        <w:tab/>
        <w:t>Botanic Gardens</w:t>
      </w:r>
    </w:p>
    <w:p w14:paraId="49225730" w14:textId="6F4A7291" w:rsidR="00DA5097" w:rsidRDefault="00DA5097" w:rsidP="00AB2DE8">
      <w:pPr>
        <w:pStyle w:val="NoSpacing"/>
        <w:rPr>
          <w:rFonts w:cs="Arial"/>
        </w:rPr>
      </w:pPr>
      <w:r>
        <w:rPr>
          <w:rFonts w:cs="Arial"/>
        </w:rPr>
        <w:t xml:space="preserve">Katie </w:t>
      </w:r>
      <w:proofErr w:type="spellStart"/>
      <w:r>
        <w:rPr>
          <w:rFonts w:cs="Arial"/>
        </w:rPr>
        <w:t>Fanstone</w:t>
      </w:r>
      <w:proofErr w:type="spellEnd"/>
      <w:r>
        <w:rPr>
          <w:rFonts w:cs="Arial"/>
        </w:rPr>
        <w:tab/>
      </w:r>
      <w:r>
        <w:rPr>
          <w:rFonts w:cs="Arial"/>
        </w:rPr>
        <w:tab/>
      </w:r>
      <w:r>
        <w:rPr>
          <w:rFonts w:cs="Arial"/>
        </w:rPr>
        <w:tab/>
        <w:t>Medical Library</w:t>
      </w:r>
    </w:p>
    <w:p w14:paraId="161A0AF5" w14:textId="055888A4" w:rsidR="00DA5097" w:rsidRDefault="00DA5097" w:rsidP="00AB2DE8">
      <w:pPr>
        <w:pStyle w:val="NoSpacing"/>
        <w:rPr>
          <w:rFonts w:cs="Arial"/>
        </w:rPr>
      </w:pPr>
      <w:r>
        <w:rPr>
          <w:rFonts w:cs="Arial"/>
        </w:rPr>
        <w:t>Irina James</w:t>
      </w:r>
      <w:r>
        <w:rPr>
          <w:rFonts w:cs="Arial"/>
        </w:rPr>
        <w:tab/>
      </w:r>
      <w:r>
        <w:rPr>
          <w:rFonts w:cs="Arial"/>
        </w:rPr>
        <w:tab/>
      </w:r>
      <w:r>
        <w:rPr>
          <w:rFonts w:cs="Arial"/>
        </w:rPr>
        <w:tab/>
        <w:t>MRC MBU</w:t>
      </w:r>
    </w:p>
    <w:p w14:paraId="307E9F78" w14:textId="54DB3D7D" w:rsidR="00DA5097" w:rsidRDefault="00DA5097" w:rsidP="00AB2DE8">
      <w:pPr>
        <w:pStyle w:val="NoSpacing"/>
        <w:rPr>
          <w:rFonts w:cs="Arial"/>
        </w:rPr>
      </w:pPr>
      <w:r>
        <w:rPr>
          <w:rFonts w:cs="Arial"/>
        </w:rPr>
        <w:t>Helen Wain</w:t>
      </w:r>
      <w:r>
        <w:rPr>
          <w:rFonts w:cs="Arial"/>
        </w:rPr>
        <w:tab/>
      </w:r>
      <w:r>
        <w:rPr>
          <w:rFonts w:cs="Arial"/>
        </w:rPr>
        <w:tab/>
      </w:r>
      <w:r>
        <w:rPr>
          <w:rFonts w:cs="Arial"/>
        </w:rPr>
        <w:tab/>
        <w:t>Finance Division</w:t>
      </w:r>
    </w:p>
    <w:p w14:paraId="79D2D21A" w14:textId="1CB502A2" w:rsidR="00DA5097" w:rsidRDefault="00DA5097" w:rsidP="00AB2DE8">
      <w:pPr>
        <w:pStyle w:val="NoSpacing"/>
        <w:rPr>
          <w:rFonts w:cs="Arial"/>
        </w:rPr>
      </w:pPr>
      <w:r>
        <w:rPr>
          <w:rFonts w:cs="Arial"/>
        </w:rPr>
        <w:t>Kerry Wallis</w:t>
      </w:r>
      <w:r>
        <w:rPr>
          <w:rFonts w:cs="Arial"/>
        </w:rPr>
        <w:tab/>
      </w:r>
      <w:r>
        <w:rPr>
          <w:rFonts w:cs="Arial"/>
        </w:rPr>
        <w:tab/>
      </w:r>
      <w:r>
        <w:rPr>
          <w:rFonts w:cs="Arial"/>
        </w:rPr>
        <w:tab/>
        <w:t>Fitzwilliam</w:t>
      </w:r>
    </w:p>
    <w:p w14:paraId="6732B4C6" w14:textId="3FA7DC8D" w:rsidR="00DA5097" w:rsidRDefault="00DA5097" w:rsidP="00AB2DE8">
      <w:pPr>
        <w:pStyle w:val="NoSpacing"/>
        <w:rPr>
          <w:rFonts w:cs="Arial"/>
        </w:rPr>
      </w:pPr>
      <w:r>
        <w:rPr>
          <w:rFonts w:cs="Arial"/>
        </w:rPr>
        <w:t>Joel Brand</w:t>
      </w:r>
      <w:r>
        <w:rPr>
          <w:rFonts w:cs="Arial"/>
        </w:rPr>
        <w:tab/>
      </w:r>
      <w:r>
        <w:rPr>
          <w:rFonts w:cs="Arial"/>
        </w:rPr>
        <w:tab/>
      </w:r>
      <w:r>
        <w:rPr>
          <w:rFonts w:cs="Arial"/>
        </w:rPr>
        <w:tab/>
        <w:t>SPS</w:t>
      </w:r>
    </w:p>
    <w:p w14:paraId="25C4D59B" w14:textId="4F76789F" w:rsidR="00DA5097" w:rsidRDefault="00020245" w:rsidP="00AB2DE8">
      <w:pPr>
        <w:pStyle w:val="NoSpacing"/>
        <w:rPr>
          <w:rFonts w:cs="Arial"/>
        </w:rPr>
      </w:pPr>
      <w:r>
        <w:rPr>
          <w:rFonts w:cs="Arial"/>
        </w:rPr>
        <w:t>Trac</w:t>
      </w:r>
      <w:r w:rsidR="00DA5097">
        <w:rPr>
          <w:rFonts w:cs="Arial"/>
        </w:rPr>
        <w:t>y Levitt</w:t>
      </w:r>
      <w:r w:rsidR="00DA5097">
        <w:rPr>
          <w:rFonts w:cs="Arial"/>
        </w:rPr>
        <w:tab/>
      </w:r>
      <w:r w:rsidR="00DA5097">
        <w:rPr>
          <w:rFonts w:cs="Arial"/>
        </w:rPr>
        <w:tab/>
      </w:r>
      <w:r w:rsidR="00DA5097">
        <w:rPr>
          <w:rFonts w:cs="Arial"/>
        </w:rPr>
        <w:tab/>
        <w:t>Finance Division</w:t>
      </w:r>
    </w:p>
    <w:p w14:paraId="4A7BE468" w14:textId="455273E9" w:rsidR="00DA5097" w:rsidRDefault="00DA5097" w:rsidP="00AB2DE8">
      <w:pPr>
        <w:pStyle w:val="NoSpacing"/>
        <w:rPr>
          <w:rFonts w:cs="Arial"/>
        </w:rPr>
      </w:pPr>
      <w:r>
        <w:rPr>
          <w:rFonts w:cs="Arial"/>
        </w:rPr>
        <w:t>David Hughes</w:t>
      </w:r>
      <w:r>
        <w:rPr>
          <w:rFonts w:cs="Arial"/>
        </w:rPr>
        <w:tab/>
      </w:r>
      <w:r>
        <w:rPr>
          <w:rFonts w:cs="Arial"/>
        </w:rPr>
        <w:tab/>
      </w:r>
      <w:r>
        <w:rPr>
          <w:rFonts w:cs="Arial"/>
        </w:rPr>
        <w:tab/>
        <w:t>Finance Division</w:t>
      </w:r>
    </w:p>
    <w:p w14:paraId="341EAEE3" w14:textId="77777777" w:rsidR="00CD3F36" w:rsidRDefault="00CD3F36" w:rsidP="00AB2DE8">
      <w:pPr>
        <w:pStyle w:val="NoSpacing"/>
        <w:rPr>
          <w:rFonts w:cs="Arial"/>
        </w:rPr>
      </w:pPr>
    </w:p>
    <w:p w14:paraId="19614FAD" w14:textId="2A90FAD9" w:rsidR="008F3E5D" w:rsidRPr="00DA49A7" w:rsidRDefault="001E5C73" w:rsidP="000C276A">
      <w:pPr>
        <w:pStyle w:val="NoSpacing"/>
        <w:rPr>
          <w:b/>
        </w:rPr>
      </w:pPr>
      <w:r w:rsidRPr="00586AF2">
        <w:rPr>
          <w:b/>
        </w:rPr>
        <w:t>Apologies:</w:t>
      </w:r>
      <w:r w:rsidR="00A810E1">
        <w:rPr>
          <w:rFonts w:cs="Arial"/>
        </w:rPr>
        <w:tab/>
      </w:r>
      <w:r w:rsidR="00A810E1">
        <w:rPr>
          <w:rFonts w:cs="Arial"/>
        </w:rPr>
        <w:tab/>
      </w:r>
      <w:r w:rsidR="00A810E1">
        <w:rPr>
          <w:rFonts w:cs="Arial"/>
        </w:rPr>
        <w:tab/>
      </w:r>
    </w:p>
    <w:p w14:paraId="453A5D97" w14:textId="290F03BA" w:rsidR="005A40E9" w:rsidRDefault="00DA5097" w:rsidP="000C276A">
      <w:pPr>
        <w:pStyle w:val="NoSpacing"/>
        <w:rPr>
          <w:b/>
        </w:rPr>
      </w:pPr>
      <w:r>
        <w:rPr>
          <w:rFonts w:cs="Arial"/>
        </w:rPr>
        <w:t>Christine Baer</w:t>
      </w:r>
      <w:r w:rsidR="005A40E9">
        <w:rPr>
          <w:rFonts w:cs="Arial"/>
        </w:rPr>
        <w:tab/>
      </w:r>
    </w:p>
    <w:sectPr w:rsidR="005A40E9" w:rsidSect="00672AD4">
      <w:headerReference w:type="even" r:id="rId15"/>
      <w:headerReference w:type="default" r:id="rId16"/>
      <w:footerReference w:type="default" r:id="rId17"/>
      <w:headerReference w:type="first" r:id="rId18"/>
      <w:type w:val="continuous"/>
      <w:pgSz w:w="11906" w:h="16838" w:code="9"/>
      <w:pgMar w:top="720" w:right="720" w:bottom="720" w:left="720" w:header="822"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3778B0" w14:textId="77777777" w:rsidR="006E76B9" w:rsidRDefault="006E76B9">
      <w:r>
        <w:separator/>
      </w:r>
    </w:p>
  </w:endnote>
  <w:endnote w:type="continuationSeparator" w:id="0">
    <w:p w14:paraId="69DFB01D" w14:textId="77777777" w:rsidR="006E76B9" w:rsidRDefault="006E7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F UI Text">
    <w:altName w:val="Times New Roman"/>
    <w:panose1 w:val="00000000000000000000"/>
    <w:charset w:val="00"/>
    <w:family w:val="roman"/>
    <w:notTrueType/>
    <w:pitch w:val="default"/>
    <w:sig w:usb0="00000003" w:usb1="00000000" w:usb2="00000000" w:usb3="00000000" w:csb0="00000001" w:csb1="00000000"/>
  </w:font>
  <w:font w:name=".SFUITex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61688" w14:textId="77777777" w:rsidR="005801B2" w:rsidRDefault="00620AE2">
    <w:pPr>
      <w:pStyle w:val="Footer"/>
    </w:pPr>
    <w:r>
      <w:rPr>
        <w:noProof/>
      </w:rPr>
      <mc:AlternateContent>
        <mc:Choice Requires="wps">
          <w:drawing>
            <wp:anchor distT="0" distB="0" distL="114300" distR="114300" simplePos="0" relativeHeight="251657216" behindDoc="0" locked="0" layoutInCell="1" allowOverlap="1" wp14:anchorId="0EFAB754" wp14:editId="4357CCB6">
              <wp:simplePos x="0" y="0"/>
              <wp:positionH relativeFrom="page">
                <wp:posOffset>5713730</wp:posOffset>
              </wp:positionH>
              <wp:positionV relativeFrom="page">
                <wp:posOffset>10185400</wp:posOffset>
              </wp:positionV>
              <wp:extent cx="1257300" cy="196215"/>
              <wp:effectExtent l="0" t="0" r="0" b="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
                            <a:solidFill>
                              <a:srgbClr val="000000"/>
                            </a:solidFill>
                            <a:miter lim="800000"/>
                            <a:headEnd/>
                            <a:tailEnd/>
                          </a14:hiddenLine>
                        </a:ext>
                      </a:extLst>
                    </wps:spPr>
                    <wps:txbx>
                      <w:txbxContent>
                        <w:p w14:paraId="1A5528A1" w14:textId="1CE5F5C0" w:rsidR="005801B2" w:rsidRDefault="005801B2" w:rsidP="002B21BE">
                          <w:pPr>
                            <w:jc w:val="right"/>
                          </w:pPr>
                          <w:r>
                            <w:t xml:space="preserve">Page </w:t>
                          </w:r>
                          <w:r>
                            <w:fldChar w:fldCharType="begin"/>
                          </w:r>
                          <w:r>
                            <w:instrText xml:space="preserve"> PAGE </w:instrText>
                          </w:r>
                          <w:r>
                            <w:fldChar w:fldCharType="separate"/>
                          </w:r>
                          <w:r w:rsidR="00A95553">
                            <w:rPr>
                              <w:noProof/>
                            </w:rPr>
                            <w:t>4</w:t>
                          </w:r>
                          <w:r>
                            <w:fldChar w:fldCharType="end"/>
                          </w:r>
                          <w:r>
                            <w:t xml:space="preserve"> of </w:t>
                          </w:r>
                          <w:r w:rsidR="00C742C6">
                            <w:rPr>
                              <w:noProof/>
                            </w:rPr>
                            <w:fldChar w:fldCharType="begin"/>
                          </w:r>
                          <w:r w:rsidR="00C742C6">
                            <w:rPr>
                              <w:noProof/>
                            </w:rPr>
                            <w:instrText xml:space="preserve"> NUMPAGES </w:instrText>
                          </w:r>
                          <w:r w:rsidR="00C742C6">
                            <w:rPr>
                              <w:noProof/>
                            </w:rPr>
                            <w:fldChar w:fldCharType="separate"/>
                          </w:r>
                          <w:r w:rsidR="00A95553">
                            <w:rPr>
                              <w:noProof/>
                            </w:rPr>
                            <w:t>4</w:t>
                          </w:r>
                          <w:r w:rsidR="00C742C6">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AB754" id="Rectangle 13" o:spid="_x0000_s1026" style="position:absolute;margin-left:449.9pt;margin-top:802pt;width:99pt;height:15.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" filled="f" stroked="f" strokeweight=".01pt">
              <v:textbox inset="0,0,0,0">
                <w:txbxContent>
                  <w:p w14:paraId="1A5528A1" w14:textId="1CE5F5C0" w:rsidR="005801B2" w:rsidRDefault="005801B2" w:rsidP="002B21BE">
                    <w:pPr>
                      <w:jc w:val="right"/>
                    </w:pPr>
                    <w:r>
                      <w:t xml:space="preserve">Page </w:t>
                    </w:r>
                    <w:r>
                      <w:fldChar w:fldCharType="begin"/>
                    </w:r>
                    <w:r>
                      <w:instrText xml:space="preserve"> PAGE </w:instrText>
                    </w:r>
                    <w:r>
                      <w:fldChar w:fldCharType="separate"/>
                    </w:r>
                    <w:r w:rsidR="00A95553">
                      <w:rPr>
                        <w:noProof/>
                      </w:rPr>
                      <w:t>4</w:t>
                    </w:r>
                    <w:r>
                      <w:fldChar w:fldCharType="end"/>
                    </w:r>
                    <w:r>
                      <w:t xml:space="preserve"> of </w:t>
                    </w:r>
                    <w:r w:rsidR="00C742C6">
                      <w:rPr>
                        <w:noProof/>
                      </w:rPr>
                      <w:fldChar w:fldCharType="begin"/>
                    </w:r>
                    <w:r w:rsidR="00C742C6">
                      <w:rPr>
                        <w:noProof/>
                      </w:rPr>
                      <w:instrText xml:space="preserve"> NUMPAGES </w:instrText>
                    </w:r>
                    <w:r w:rsidR="00C742C6">
                      <w:rPr>
                        <w:noProof/>
                      </w:rPr>
                      <w:fldChar w:fldCharType="separate"/>
                    </w:r>
                    <w:r w:rsidR="00A95553">
                      <w:rPr>
                        <w:noProof/>
                      </w:rPr>
                      <w:t>4</w:t>
                    </w:r>
                    <w:r w:rsidR="00C742C6">
                      <w:rPr>
                        <w:noProof/>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6EFBF2" w14:textId="77777777" w:rsidR="006E76B9" w:rsidRDefault="006E76B9">
      <w:r>
        <w:separator/>
      </w:r>
    </w:p>
  </w:footnote>
  <w:footnote w:type="continuationSeparator" w:id="0">
    <w:p w14:paraId="20EEA9C1" w14:textId="77777777" w:rsidR="006E76B9" w:rsidRDefault="006E76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656843"/>
      <w:docPartObj>
        <w:docPartGallery w:val="Watermarks"/>
        <w:docPartUnique/>
      </w:docPartObj>
    </w:sdtPr>
    <w:sdtEndPr/>
    <w:sdtContent>
      <w:p w14:paraId="14E56769" w14:textId="77777777" w:rsidR="00A73D0A" w:rsidRDefault="00A95553">
        <w:pPr>
          <w:pStyle w:val="Header"/>
        </w:pPr>
        <w:r>
          <w:rPr>
            <w:noProof/>
            <w:lang w:val="en-US" w:eastAsia="en-US"/>
          </w:rPr>
          <w:pict w14:anchorId="5AEE18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BB653" w14:textId="77777777" w:rsidR="005801B2" w:rsidRDefault="005801B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42" w:type="dxa"/>
      <w:tblInd w:w="-770" w:type="dxa"/>
      <w:tblLayout w:type="fixed"/>
      <w:tblCellMar>
        <w:left w:w="0" w:type="dxa"/>
        <w:right w:w="0" w:type="dxa"/>
      </w:tblCellMar>
      <w:tblLook w:val="01E0" w:firstRow="1" w:lastRow="1" w:firstColumn="1" w:lastColumn="1" w:noHBand="0" w:noVBand="0"/>
    </w:tblPr>
    <w:tblGrid>
      <w:gridCol w:w="6374"/>
      <w:gridCol w:w="4268"/>
    </w:tblGrid>
    <w:tr w:rsidR="005801B2" w:rsidRPr="00C53A43" w14:paraId="6D140640" w14:textId="77777777" w:rsidTr="00F2202D">
      <w:trPr>
        <w:trHeight w:val="1542"/>
      </w:trPr>
      <w:tc>
        <w:tcPr>
          <w:tcW w:w="6374" w:type="dxa"/>
          <w:shd w:val="clear" w:color="auto" w:fill="auto"/>
        </w:tcPr>
        <w:p w14:paraId="1106EC9E" w14:textId="77777777" w:rsidR="005801B2" w:rsidRPr="00C53A43" w:rsidRDefault="007C01D8" w:rsidP="00CA7A5A">
          <w:pPr>
            <w:pStyle w:val="Picture"/>
          </w:pPr>
          <w:r>
            <w:rPr>
              <w:noProof/>
            </w:rPr>
            <w:t xml:space="preserve">                 </w:t>
          </w:r>
          <w:r w:rsidR="00620AE2">
            <w:rPr>
              <w:noProof/>
            </w:rPr>
            <w:drawing>
              <wp:inline distT="0" distB="0" distL="0" distR="0" wp14:anchorId="7B2EA583" wp14:editId="47908993">
                <wp:extent cx="2324100" cy="662940"/>
                <wp:effectExtent l="0" t="0" r="0" b="0"/>
                <wp:docPr id="3" name="Picture 4" descr="Finance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nce Divi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662940"/>
                        </a:xfrm>
                        <a:prstGeom prst="rect">
                          <a:avLst/>
                        </a:prstGeom>
                        <a:noFill/>
                        <a:ln>
                          <a:noFill/>
                        </a:ln>
                      </pic:spPr>
                    </pic:pic>
                  </a:graphicData>
                </a:graphic>
              </wp:inline>
            </w:drawing>
          </w:r>
        </w:p>
      </w:tc>
      <w:tc>
        <w:tcPr>
          <w:tcW w:w="4268" w:type="dxa"/>
          <w:shd w:val="clear" w:color="auto" w:fill="auto"/>
        </w:tcPr>
        <w:p w14:paraId="51B021F8" w14:textId="77777777" w:rsidR="005801B2" w:rsidRPr="00C53A43" w:rsidRDefault="005801B2" w:rsidP="00A729E2">
          <w:pPr>
            <w:jc w:val="right"/>
          </w:pPr>
        </w:p>
      </w:tc>
    </w:tr>
  </w:tbl>
  <w:p w14:paraId="3440B951" w14:textId="77777777" w:rsidR="005801B2" w:rsidRPr="008300C4" w:rsidRDefault="005801B2" w:rsidP="009A04E9">
    <w:pPr>
      <w:pStyle w:val="1ptSpace"/>
      <w:rPr>
        <w:noProof/>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B34E6" w14:textId="77777777" w:rsidR="005801B2" w:rsidRDefault="005801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B26D4"/>
    <w:multiLevelType w:val="hybridMultilevel"/>
    <w:tmpl w:val="9C2E0624"/>
    <w:lvl w:ilvl="0" w:tplc="9F446BC8">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312657"/>
    <w:multiLevelType w:val="hybridMultilevel"/>
    <w:tmpl w:val="37701F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84611BD"/>
    <w:multiLevelType w:val="hybridMultilevel"/>
    <w:tmpl w:val="9A6CAB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51" w:hanging="360"/>
      </w:pPr>
      <w:rPr>
        <w:rFonts w:ascii="Courier New" w:hAnsi="Courier New" w:cs="Courier New" w:hint="default"/>
      </w:rPr>
    </w:lvl>
    <w:lvl w:ilvl="2" w:tplc="08090005">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 w15:restartNumberingAfterBreak="0">
    <w:nsid w:val="0BBD7CBB"/>
    <w:multiLevelType w:val="hybridMultilevel"/>
    <w:tmpl w:val="24063C2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38C214C"/>
    <w:multiLevelType w:val="hybridMultilevel"/>
    <w:tmpl w:val="62EC8754"/>
    <w:lvl w:ilvl="0" w:tplc="9F446BC8">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63230F9"/>
    <w:multiLevelType w:val="hybridMultilevel"/>
    <w:tmpl w:val="61E294F2"/>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AEA4722"/>
    <w:multiLevelType w:val="hybridMultilevel"/>
    <w:tmpl w:val="67CECB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2C7A53"/>
    <w:multiLevelType w:val="hybridMultilevel"/>
    <w:tmpl w:val="6B866E9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0411E88"/>
    <w:multiLevelType w:val="hybridMultilevel"/>
    <w:tmpl w:val="FFAC0258"/>
    <w:lvl w:ilvl="0" w:tplc="62A6199A">
      <w:start w:val="1"/>
      <w:numFmt w:val="bullet"/>
      <w:lvlText w:val="•"/>
      <w:lvlJc w:val="left"/>
      <w:pPr>
        <w:tabs>
          <w:tab w:val="num" w:pos="720"/>
        </w:tabs>
        <w:ind w:left="720" w:hanging="360"/>
      </w:pPr>
      <w:rPr>
        <w:rFonts w:ascii="Arial" w:hAnsi="Arial" w:hint="default"/>
      </w:rPr>
    </w:lvl>
    <w:lvl w:ilvl="1" w:tplc="8A568A82" w:tentative="1">
      <w:start w:val="1"/>
      <w:numFmt w:val="bullet"/>
      <w:lvlText w:val="•"/>
      <w:lvlJc w:val="left"/>
      <w:pPr>
        <w:tabs>
          <w:tab w:val="num" w:pos="1440"/>
        </w:tabs>
        <w:ind w:left="1440" w:hanging="360"/>
      </w:pPr>
      <w:rPr>
        <w:rFonts w:ascii="Arial" w:hAnsi="Arial" w:hint="default"/>
      </w:rPr>
    </w:lvl>
    <w:lvl w:ilvl="2" w:tplc="3F12E7B4" w:tentative="1">
      <w:start w:val="1"/>
      <w:numFmt w:val="bullet"/>
      <w:lvlText w:val="•"/>
      <w:lvlJc w:val="left"/>
      <w:pPr>
        <w:tabs>
          <w:tab w:val="num" w:pos="2160"/>
        </w:tabs>
        <w:ind w:left="2160" w:hanging="360"/>
      </w:pPr>
      <w:rPr>
        <w:rFonts w:ascii="Arial" w:hAnsi="Arial" w:hint="default"/>
      </w:rPr>
    </w:lvl>
    <w:lvl w:ilvl="3" w:tplc="ACA4830C" w:tentative="1">
      <w:start w:val="1"/>
      <w:numFmt w:val="bullet"/>
      <w:lvlText w:val="•"/>
      <w:lvlJc w:val="left"/>
      <w:pPr>
        <w:tabs>
          <w:tab w:val="num" w:pos="2880"/>
        </w:tabs>
        <w:ind w:left="2880" w:hanging="360"/>
      </w:pPr>
      <w:rPr>
        <w:rFonts w:ascii="Arial" w:hAnsi="Arial" w:hint="default"/>
      </w:rPr>
    </w:lvl>
    <w:lvl w:ilvl="4" w:tplc="DF7E81FE" w:tentative="1">
      <w:start w:val="1"/>
      <w:numFmt w:val="bullet"/>
      <w:lvlText w:val="•"/>
      <w:lvlJc w:val="left"/>
      <w:pPr>
        <w:tabs>
          <w:tab w:val="num" w:pos="3600"/>
        </w:tabs>
        <w:ind w:left="3600" w:hanging="360"/>
      </w:pPr>
      <w:rPr>
        <w:rFonts w:ascii="Arial" w:hAnsi="Arial" w:hint="default"/>
      </w:rPr>
    </w:lvl>
    <w:lvl w:ilvl="5" w:tplc="7776713C" w:tentative="1">
      <w:start w:val="1"/>
      <w:numFmt w:val="bullet"/>
      <w:lvlText w:val="•"/>
      <w:lvlJc w:val="left"/>
      <w:pPr>
        <w:tabs>
          <w:tab w:val="num" w:pos="4320"/>
        </w:tabs>
        <w:ind w:left="4320" w:hanging="360"/>
      </w:pPr>
      <w:rPr>
        <w:rFonts w:ascii="Arial" w:hAnsi="Arial" w:hint="default"/>
      </w:rPr>
    </w:lvl>
    <w:lvl w:ilvl="6" w:tplc="98E61BBC" w:tentative="1">
      <w:start w:val="1"/>
      <w:numFmt w:val="bullet"/>
      <w:lvlText w:val="•"/>
      <w:lvlJc w:val="left"/>
      <w:pPr>
        <w:tabs>
          <w:tab w:val="num" w:pos="5040"/>
        </w:tabs>
        <w:ind w:left="5040" w:hanging="360"/>
      </w:pPr>
      <w:rPr>
        <w:rFonts w:ascii="Arial" w:hAnsi="Arial" w:hint="default"/>
      </w:rPr>
    </w:lvl>
    <w:lvl w:ilvl="7" w:tplc="6DA0F2E8" w:tentative="1">
      <w:start w:val="1"/>
      <w:numFmt w:val="bullet"/>
      <w:lvlText w:val="•"/>
      <w:lvlJc w:val="left"/>
      <w:pPr>
        <w:tabs>
          <w:tab w:val="num" w:pos="5760"/>
        </w:tabs>
        <w:ind w:left="5760" w:hanging="360"/>
      </w:pPr>
      <w:rPr>
        <w:rFonts w:ascii="Arial" w:hAnsi="Arial" w:hint="default"/>
      </w:rPr>
    </w:lvl>
    <w:lvl w:ilvl="8" w:tplc="68E467F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B26E30"/>
    <w:multiLevelType w:val="hybridMultilevel"/>
    <w:tmpl w:val="129433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29E337A"/>
    <w:multiLevelType w:val="hybridMultilevel"/>
    <w:tmpl w:val="1AC0B4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2B652E3"/>
    <w:multiLevelType w:val="hybridMultilevel"/>
    <w:tmpl w:val="467697D4"/>
    <w:lvl w:ilvl="0" w:tplc="08090001">
      <w:start w:val="1"/>
      <w:numFmt w:val="bullet"/>
      <w:lvlText w:val=""/>
      <w:lvlJc w:val="left"/>
      <w:pPr>
        <w:ind w:left="2007" w:hanging="360"/>
      </w:pPr>
      <w:rPr>
        <w:rFonts w:ascii="Symbol" w:hAnsi="Symbol" w:hint="default"/>
      </w:rPr>
    </w:lvl>
    <w:lvl w:ilvl="1" w:tplc="08090003" w:tentative="1">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12" w15:restartNumberingAfterBreak="0">
    <w:nsid w:val="244076CC"/>
    <w:multiLevelType w:val="hybridMultilevel"/>
    <w:tmpl w:val="731C9C1A"/>
    <w:lvl w:ilvl="0" w:tplc="0282B208">
      <w:start w:val="1"/>
      <w:numFmt w:val="bullet"/>
      <w:lvlText w:val="•"/>
      <w:lvlJc w:val="left"/>
      <w:pPr>
        <w:tabs>
          <w:tab w:val="num" w:pos="720"/>
        </w:tabs>
        <w:ind w:left="720" w:hanging="360"/>
      </w:pPr>
      <w:rPr>
        <w:rFonts w:ascii="Times New Roman" w:hAnsi="Times New Roman" w:hint="default"/>
      </w:rPr>
    </w:lvl>
    <w:lvl w:ilvl="1" w:tplc="778EE634" w:tentative="1">
      <w:start w:val="1"/>
      <w:numFmt w:val="bullet"/>
      <w:lvlText w:val="•"/>
      <w:lvlJc w:val="left"/>
      <w:pPr>
        <w:tabs>
          <w:tab w:val="num" w:pos="1440"/>
        </w:tabs>
        <w:ind w:left="1440" w:hanging="360"/>
      </w:pPr>
      <w:rPr>
        <w:rFonts w:ascii="Times New Roman" w:hAnsi="Times New Roman" w:hint="default"/>
      </w:rPr>
    </w:lvl>
    <w:lvl w:ilvl="2" w:tplc="EAF8B072" w:tentative="1">
      <w:start w:val="1"/>
      <w:numFmt w:val="bullet"/>
      <w:lvlText w:val="•"/>
      <w:lvlJc w:val="left"/>
      <w:pPr>
        <w:tabs>
          <w:tab w:val="num" w:pos="2160"/>
        </w:tabs>
        <w:ind w:left="2160" w:hanging="360"/>
      </w:pPr>
      <w:rPr>
        <w:rFonts w:ascii="Times New Roman" w:hAnsi="Times New Roman" w:hint="default"/>
      </w:rPr>
    </w:lvl>
    <w:lvl w:ilvl="3" w:tplc="8528DCE2" w:tentative="1">
      <w:start w:val="1"/>
      <w:numFmt w:val="bullet"/>
      <w:lvlText w:val="•"/>
      <w:lvlJc w:val="left"/>
      <w:pPr>
        <w:tabs>
          <w:tab w:val="num" w:pos="2880"/>
        </w:tabs>
        <w:ind w:left="2880" w:hanging="360"/>
      </w:pPr>
      <w:rPr>
        <w:rFonts w:ascii="Times New Roman" w:hAnsi="Times New Roman" w:hint="default"/>
      </w:rPr>
    </w:lvl>
    <w:lvl w:ilvl="4" w:tplc="802ECFFE" w:tentative="1">
      <w:start w:val="1"/>
      <w:numFmt w:val="bullet"/>
      <w:lvlText w:val="•"/>
      <w:lvlJc w:val="left"/>
      <w:pPr>
        <w:tabs>
          <w:tab w:val="num" w:pos="3600"/>
        </w:tabs>
        <w:ind w:left="3600" w:hanging="360"/>
      </w:pPr>
      <w:rPr>
        <w:rFonts w:ascii="Times New Roman" w:hAnsi="Times New Roman" w:hint="default"/>
      </w:rPr>
    </w:lvl>
    <w:lvl w:ilvl="5" w:tplc="BD74C60C" w:tentative="1">
      <w:start w:val="1"/>
      <w:numFmt w:val="bullet"/>
      <w:lvlText w:val="•"/>
      <w:lvlJc w:val="left"/>
      <w:pPr>
        <w:tabs>
          <w:tab w:val="num" w:pos="4320"/>
        </w:tabs>
        <w:ind w:left="4320" w:hanging="360"/>
      </w:pPr>
      <w:rPr>
        <w:rFonts w:ascii="Times New Roman" w:hAnsi="Times New Roman" w:hint="default"/>
      </w:rPr>
    </w:lvl>
    <w:lvl w:ilvl="6" w:tplc="5DF052C8" w:tentative="1">
      <w:start w:val="1"/>
      <w:numFmt w:val="bullet"/>
      <w:lvlText w:val="•"/>
      <w:lvlJc w:val="left"/>
      <w:pPr>
        <w:tabs>
          <w:tab w:val="num" w:pos="5040"/>
        </w:tabs>
        <w:ind w:left="5040" w:hanging="360"/>
      </w:pPr>
      <w:rPr>
        <w:rFonts w:ascii="Times New Roman" w:hAnsi="Times New Roman" w:hint="default"/>
      </w:rPr>
    </w:lvl>
    <w:lvl w:ilvl="7" w:tplc="4824FE22" w:tentative="1">
      <w:start w:val="1"/>
      <w:numFmt w:val="bullet"/>
      <w:lvlText w:val="•"/>
      <w:lvlJc w:val="left"/>
      <w:pPr>
        <w:tabs>
          <w:tab w:val="num" w:pos="5760"/>
        </w:tabs>
        <w:ind w:left="5760" w:hanging="360"/>
      </w:pPr>
      <w:rPr>
        <w:rFonts w:ascii="Times New Roman" w:hAnsi="Times New Roman" w:hint="default"/>
      </w:rPr>
    </w:lvl>
    <w:lvl w:ilvl="8" w:tplc="E6C814F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B400415"/>
    <w:multiLevelType w:val="hybridMultilevel"/>
    <w:tmpl w:val="A3348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A05A01"/>
    <w:multiLevelType w:val="hybridMultilevel"/>
    <w:tmpl w:val="017E9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30363E"/>
    <w:multiLevelType w:val="hybridMultilevel"/>
    <w:tmpl w:val="071657E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8D57E01"/>
    <w:multiLevelType w:val="hybridMultilevel"/>
    <w:tmpl w:val="9BDA7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F70436"/>
    <w:multiLevelType w:val="hybridMultilevel"/>
    <w:tmpl w:val="6E5C1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232E5"/>
    <w:multiLevelType w:val="hybridMultilevel"/>
    <w:tmpl w:val="6DD64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B62025"/>
    <w:multiLevelType w:val="hybridMultilevel"/>
    <w:tmpl w:val="B482789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BFC4987"/>
    <w:multiLevelType w:val="hybridMultilevel"/>
    <w:tmpl w:val="4EAED126"/>
    <w:lvl w:ilvl="0" w:tplc="08090001">
      <w:start w:val="1"/>
      <w:numFmt w:val="bullet"/>
      <w:lvlText w:val=""/>
      <w:lvlJc w:val="left"/>
      <w:pPr>
        <w:ind w:left="1647" w:hanging="360"/>
      </w:pPr>
      <w:rPr>
        <w:rFonts w:ascii="Symbol" w:hAnsi="Symbol" w:hint="default"/>
      </w:rPr>
    </w:lvl>
    <w:lvl w:ilvl="1" w:tplc="08090003">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21" w15:restartNumberingAfterBreak="0">
    <w:nsid w:val="4CE239DE"/>
    <w:multiLevelType w:val="hybridMultilevel"/>
    <w:tmpl w:val="18E2F2D0"/>
    <w:lvl w:ilvl="0" w:tplc="08090001">
      <w:start w:val="1"/>
      <w:numFmt w:val="bullet"/>
      <w:lvlText w:val=""/>
      <w:lvlJc w:val="left"/>
      <w:pPr>
        <w:ind w:left="1287" w:hanging="360"/>
      </w:pPr>
      <w:rPr>
        <w:rFonts w:ascii="Symbol" w:hAnsi="Symbol" w:hint="default"/>
        <w:b/>
        <w:i w:val="0"/>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4DBC719B"/>
    <w:multiLevelType w:val="hybridMultilevel"/>
    <w:tmpl w:val="36D87E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ED57F65"/>
    <w:multiLevelType w:val="multilevel"/>
    <w:tmpl w:val="E9F85F1A"/>
    <w:styleLink w:val="UocIndentLevels"/>
    <w:lvl w:ilvl="0">
      <w:start w:val="1"/>
      <w:numFmt w:val="decimal"/>
      <w:pStyle w:val="Bold"/>
      <w:lvlText w:val="%1."/>
      <w:lvlJc w:val="left"/>
      <w:pPr>
        <w:tabs>
          <w:tab w:val="num" w:pos="3829"/>
        </w:tabs>
        <w:ind w:left="3829" w:hanging="284"/>
      </w:pPr>
      <w:rPr>
        <w:rFonts w:ascii="Arial" w:hAnsi="Arial" w:cs="Arial" w:hint="default"/>
        <w:b/>
        <w:bCs/>
        <w:i w:val="0"/>
        <w:color w:val="000000"/>
        <w:w w:val="105"/>
        <w:sz w:val="22"/>
        <w:szCs w:val="16"/>
      </w:rPr>
    </w:lvl>
    <w:lvl w:ilvl="1">
      <w:start w:val="1"/>
      <w:numFmt w:val="lowerLetter"/>
      <w:lvlText w:val="(%2)"/>
      <w:lvlJc w:val="left"/>
      <w:pPr>
        <w:tabs>
          <w:tab w:val="num" w:pos="680"/>
        </w:tabs>
        <w:ind w:left="680" w:hanging="396"/>
      </w:pPr>
      <w:rPr>
        <w:rFonts w:hint="default"/>
        <w:b/>
        <w:i w:val="0"/>
      </w:rPr>
    </w:lvl>
    <w:lvl w:ilvl="2">
      <w:start w:val="1"/>
      <w:numFmt w:val="lowerRoman"/>
      <w:lvlText w:val="(%3)"/>
      <w:lvlJc w:val="left"/>
      <w:pPr>
        <w:tabs>
          <w:tab w:val="num" w:pos="1134"/>
        </w:tabs>
        <w:ind w:left="1134" w:hanging="454"/>
      </w:pPr>
      <w:rPr>
        <w:rFonts w:hint="default"/>
        <w:b/>
        <w:i w:val="0"/>
      </w:rPr>
    </w:lvl>
    <w:lvl w:ilvl="3">
      <w:start w:val="1"/>
      <w:numFmt w:val="decimal"/>
      <w:lvlText w:val="%4."/>
      <w:lvlJc w:val="left"/>
      <w:pPr>
        <w:tabs>
          <w:tab w:val="num" w:pos="3844"/>
        </w:tabs>
        <w:ind w:left="3844" w:hanging="360"/>
      </w:pPr>
      <w:rPr>
        <w:rFonts w:hint="default"/>
      </w:rPr>
    </w:lvl>
    <w:lvl w:ilvl="4">
      <w:start w:val="1"/>
      <w:numFmt w:val="lowerLetter"/>
      <w:lvlText w:val="%5."/>
      <w:lvlJc w:val="left"/>
      <w:pPr>
        <w:tabs>
          <w:tab w:val="num" w:pos="4564"/>
        </w:tabs>
        <w:ind w:left="4564" w:hanging="360"/>
      </w:pPr>
      <w:rPr>
        <w:rFonts w:hint="default"/>
      </w:rPr>
    </w:lvl>
    <w:lvl w:ilvl="5">
      <w:start w:val="1"/>
      <w:numFmt w:val="lowerRoman"/>
      <w:lvlText w:val="%6."/>
      <w:lvlJc w:val="right"/>
      <w:pPr>
        <w:tabs>
          <w:tab w:val="num" w:pos="5284"/>
        </w:tabs>
        <w:ind w:left="5284" w:hanging="180"/>
      </w:pPr>
      <w:rPr>
        <w:rFonts w:hint="default"/>
      </w:rPr>
    </w:lvl>
    <w:lvl w:ilvl="6">
      <w:start w:val="1"/>
      <w:numFmt w:val="decimal"/>
      <w:lvlText w:val="%7."/>
      <w:lvlJc w:val="left"/>
      <w:pPr>
        <w:tabs>
          <w:tab w:val="num" w:pos="6004"/>
        </w:tabs>
        <w:ind w:left="6004" w:hanging="360"/>
      </w:pPr>
      <w:rPr>
        <w:rFonts w:hint="default"/>
      </w:rPr>
    </w:lvl>
    <w:lvl w:ilvl="7">
      <w:start w:val="1"/>
      <w:numFmt w:val="lowerLetter"/>
      <w:lvlText w:val="%8."/>
      <w:lvlJc w:val="left"/>
      <w:pPr>
        <w:tabs>
          <w:tab w:val="num" w:pos="6724"/>
        </w:tabs>
        <w:ind w:left="6724" w:hanging="360"/>
      </w:pPr>
      <w:rPr>
        <w:rFonts w:hint="default"/>
      </w:rPr>
    </w:lvl>
    <w:lvl w:ilvl="8">
      <w:start w:val="1"/>
      <w:numFmt w:val="lowerRoman"/>
      <w:lvlText w:val="%9."/>
      <w:lvlJc w:val="right"/>
      <w:pPr>
        <w:tabs>
          <w:tab w:val="num" w:pos="7444"/>
        </w:tabs>
        <w:ind w:left="7444" w:hanging="180"/>
      </w:pPr>
      <w:rPr>
        <w:rFonts w:hint="default"/>
      </w:rPr>
    </w:lvl>
  </w:abstractNum>
  <w:abstractNum w:abstractNumId="24" w15:restartNumberingAfterBreak="0">
    <w:nsid w:val="53B80523"/>
    <w:multiLevelType w:val="hybridMultilevel"/>
    <w:tmpl w:val="5C06C59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4131A65"/>
    <w:multiLevelType w:val="hybridMultilevel"/>
    <w:tmpl w:val="8F3085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8673D05"/>
    <w:multiLevelType w:val="hybridMultilevel"/>
    <w:tmpl w:val="57A247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4F7BA0"/>
    <w:multiLevelType w:val="hybridMultilevel"/>
    <w:tmpl w:val="CD6678D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355975"/>
    <w:multiLevelType w:val="hybridMultilevel"/>
    <w:tmpl w:val="450A06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DEC7C76"/>
    <w:multiLevelType w:val="hybridMultilevel"/>
    <w:tmpl w:val="FDC4F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B74855"/>
    <w:multiLevelType w:val="hybridMultilevel"/>
    <w:tmpl w:val="DB96882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1123E21"/>
    <w:multiLevelType w:val="hybridMultilevel"/>
    <w:tmpl w:val="7B60A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73558A"/>
    <w:multiLevelType w:val="hybridMultilevel"/>
    <w:tmpl w:val="B4D617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89027ED"/>
    <w:multiLevelType w:val="hybridMultilevel"/>
    <w:tmpl w:val="B8063396"/>
    <w:lvl w:ilvl="0" w:tplc="9F446BC8">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9371E2"/>
    <w:multiLevelType w:val="hybridMultilevel"/>
    <w:tmpl w:val="9C4EF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7877AC"/>
    <w:multiLevelType w:val="hybridMultilevel"/>
    <w:tmpl w:val="633ED9F8"/>
    <w:lvl w:ilvl="0" w:tplc="A20C33E4">
      <w:start w:val="1"/>
      <w:numFmt w:val="decimal"/>
      <w:lvlText w:val="%1."/>
      <w:lvlJc w:val="left"/>
      <w:pPr>
        <w:ind w:left="360" w:hanging="360"/>
      </w:pPr>
      <w:rPr>
        <w:b/>
        <w:i w:val="0"/>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971D68"/>
    <w:multiLevelType w:val="multilevel"/>
    <w:tmpl w:val="E9F85F1A"/>
    <w:numStyleLink w:val="UocIndentLevels"/>
  </w:abstractNum>
  <w:abstractNum w:abstractNumId="37" w15:restartNumberingAfterBreak="0">
    <w:nsid w:val="74F53CE2"/>
    <w:multiLevelType w:val="hybridMultilevel"/>
    <w:tmpl w:val="C1E27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C31D8B"/>
    <w:multiLevelType w:val="hybridMultilevel"/>
    <w:tmpl w:val="37B8FD2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F83064E"/>
    <w:multiLevelType w:val="hybridMultilevel"/>
    <w:tmpl w:val="282EDD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3"/>
  </w:num>
  <w:num w:numId="2">
    <w:abstractNumId w:val="36"/>
  </w:num>
  <w:num w:numId="3">
    <w:abstractNumId w:val="35"/>
  </w:num>
  <w:num w:numId="4">
    <w:abstractNumId w:val="21"/>
  </w:num>
  <w:num w:numId="5">
    <w:abstractNumId w:val="5"/>
  </w:num>
  <w:num w:numId="6">
    <w:abstractNumId w:val="30"/>
  </w:num>
  <w:num w:numId="7">
    <w:abstractNumId w:val="20"/>
  </w:num>
  <w:num w:numId="8">
    <w:abstractNumId w:val="13"/>
  </w:num>
  <w:num w:numId="9">
    <w:abstractNumId w:val="27"/>
  </w:num>
  <w:num w:numId="10">
    <w:abstractNumId w:val="32"/>
  </w:num>
  <w:num w:numId="11">
    <w:abstractNumId w:val="29"/>
  </w:num>
  <w:num w:numId="12">
    <w:abstractNumId w:val="5"/>
  </w:num>
  <w:num w:numId="13">
    <w:abstractNumId w:val="15"/>
  </w:num>
  <w:num w:numId="14">
    <w:abstractNumId w:val="25"/>
  </w:num>
  <w:num w:numId="15">
    <w:abstractNumId w:val="8"/>
  </w:num>
  <w:num w:numId="16">
    <w:abstractNumId w:val="36"/>
  </w:num>
  <w:num w:numId="17">
    <w:abstractNumId w:val="36"/>
  </w:num>
  <w:num w:numId="18">
    <w:abstractNumId w:val="38"/>
  </w:num>
  <w:num w:numId="19">
    <w:abstractNumId w:val="10"/>
  </w:num>
  <w:num w:numId="20">
    <w:abstractNumId w:val="36"/>
  </w:num>
  <w:num w:numId="21">
    <w:abstractNumId w:val="3"/>
  </w:num>
  <w:num w:numId="22">
    <w:abstractNumId w:val="22"/>
  </w:num>
  <w:num w:numId="23">
    <w:abstractNumId w:val="38"/>
  </w:num>
  <w:num w:numId="24">
    <w:abstractNumId w:val="11"/>
  </w:num>
  <w:num w:numId="25">
    <w:abstractNumId w:val="14"/>
  </w:num>
  <w:num w:numId="26">
    <w:abstractNumId w:val="7"/>
  </w:num>
  <w:num w:numId="27">
    <w:abstractNumId w:val="2"/>
  </w:num>
  <w:num w:numId="28">
    <w:abstractNumId w:val="21"/>
  </w:num>
  <w:num w:numId="29">
    <w:abstractNumId w:val="21"/>
  </w:num>
  <w:num w:numId="30">
    <w:abstractNumId w:val="9"/>
  </w:num>
  <w:num w:numId="31">
    <w:abstractNumId w:val="1"/>
  </w:num>
  <w:num w:numId="32">
    <w:abstractNumId w:val="39"/>
  </w:num>
  <w:num w:numId="33">
    <w:abstractNumId w:val="31"/>
  </w:num>
  <w:num w:numId="34">
    <w:abstractNumId w:val="28"/>
  </w:num>
  <w:num w:numId="35">
    <w:abstractNumId w:val="4"/>
  </w:num>
  <w:num w:numId="36">
    <w:abstractNumId w:val="0"/>
  </w:num>
  <w:num w:numId="37">
    <w:abstractNumId w:val="33"/>
  </w:num>
  <w:num w:numId="38">
    <w:abstractNumId w:val="37"/>
  </w:num>
  <w:num w:numId="39">
    <w:abstractNumId w:val="2"/>
  </w:num>
  <w:num w:numId="40">
    <w:abstractNumId w:val="12"/>
  </w:num>
  <w:num w:numId="41">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19"/>
  </w:num>
  <w:num w:numId="44">
    <w:abstractNumId w:val="24"/>
  </w:num>
  <w:num w:numId="45">
    <w:abstractNumId w:val="6"/>
  </w:num>
  <w:num w:numId="46">
    <w:abstractNumId w:val="26"/>
  </w:num>
  <w:num w:numId="47">
    <w:abstractNumId w:val="16"/>
  </w:num>
  <w:num w:numId="48">
    <w:abstractNumId w:val="34"/>
  </w:num>
  <w:num w:numId="49">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8C9"/>
    <w:rsid w:val="00002AEE"/>
    <w:rsid w:val="00004CBC"/>
    <w:rsid w:val="00006236"/>
    <w:rsid w:val="00006F16"/>
    <w:rsid w:val="00007DE9"/>
    <w:rsid w:val="00011CED"/>
    <w:rsid w:val="000171FB"/>
    <w:rsid w:val="00020245"/>
    <w:rsid w:val="00024545"/>
    <w:rsid w:val="00025BE2"/>
    <w:rsid w:val="0002742B"/>
    <w:rsid w:val="00027DFA"/>
    <w:rsid w:val="00027F5E"/>
    <w:rsid w:val="00027FD7"/>
    <w:rsid w:val="000310BC"/>
    <w:rsid w:val="00032D5C"/>
    <w:rsid w:val="000338C9"/>
    <w:rsid w:val="0003577C"/>
    <w:rsid w:val="00035E4A"/>
    <w:rsid w:val="00040D3A"/>
    <w:rsid w:val="00040E41"/>
    <w:rsid w:val="000412ED"/>
    <w:rsid w:val="000415D6"/>
    <w:rsid w:val="0004184D"/>
    <w:rsid w:val="000425CD"/>
    <w:rsid w:val="000441E2"/>
    <w:rsid w:val="00046B14"/>
    <w:rsid w:val="00047E83"/>
    <w:rsid w:val="00050FF2"/>
    <w:rsid w:val="0005166B"/>
    <w:rsid w:val="00051FDE"/>
    <w:rsid w:val="000557B0"/>
    <w:rsid w:val="000577F4"/>
    <w:rsid w:val="000579F9"/>
    <w:rsid w:val="0006020C"/>
    <w:rsid w:val="0006032B"/>
    <w:rsid w:val="00060B23"/>
    <w:rsid w:val="00061A83"/>
    <w:rsid w:val="00061E75"/>
    <w:rsid w:val="00065307"/>
    <w:rsid w:val="0007041A"/>
    <w:rsid w:val="000708ED"/>
    <w:rsid w:val="00070D10"/>
    <w:rsid w:val="00071557"/>
    <w:rsid w:val="00071620"/>
    <w:rsid w:val="00071B69"/>
    <w:rsid w:val="00072015"/>
    <w:rsid w:val="0007462C"/>
    <w:rsid w:val="00076C79"/>
    <w:rsid w:val="00076DDD"/>
    <w:rsid w:val="00077E50"/>
    <w:rsid w:val="00080F62"/>
    <w:rsid w:val="000818B3"/>
    <w:rsid w:val="00082568"/>
    <w:rsid w:val="00082605"/>
    <w:rsid w:val="00082636"/>
    <w:rsid w:val="00086198"/>
    <w:rsid w:val="00086BDC"/>
    <w:rsid w:val="00092AF3"/>
    <w:rsid w:val="00094AF8"/>
    <w:rsid w:val="00095B78"/>
    <w:rsid w:val="0009765C"/>
    <w:rsid w:val="000A0A5C"/>
    <w:rsid w:val="000A2359"/>
    <w:rsid w:val="000A2C64"/>
    <w:rsid w:val="000A382D"/>
    <w:rsid w:val="000A4B3A"/>
    <w:rsid w:val="000A52B9"/>
    <w:rsid w:val="000A6273"/>
    <w:rsid w:val="000A6966"/>
    <w:rsid w:val="000A703C"/>
    <w:rsid w:val="000B0059"/>
    <w:rsid w:val="000B17DB"/>
    <w:rsid w:val="000B3A7B"/>
    <w:rsid w:val="000B7A82"/>
    <w:rsid w:val="000C1526"/>
    <w:rsid w:val="000C23BA"/>
    <w:rsid w:val="000C276A"/>
    <w:rsid w:val="000C5F20"/>
    <w:rsid w:val="000C6746"/>
    <w:rsid w:val="000C6FE7"/>
    <w:rsid w:val="000D09BE"/>
    <w:rsid w:val="000D2950"/>
    <w:rsid w:val="000D3215"/>
    <w:rsid w:val="000D3412"/>
    <w:rsid w:val="000D5C6C"/>
    <w:rsid w:val="000D6309"/>
    <w:rsid w:val="000E644F"/>
    <w:rsid w:val="000E698F"/>
    <w:rsid w:val="000E755A"/>
    <w:rsid w:val="000F1AC4"/>
    <w:rsid w:val="000F2B15"/>
    <w:rsid w:val="000F2BC3"/>
    <w:rsid w:val="000F2C34"/>
    <w:rsid w:val="000F3F82"/>
    <w:rsid w:val="000F50F1"/>
    <w:rsid w:val="000F5BBB"/>
    <w:rsid w:val="000F6354"/>
    <w:rsid w:val="000F6BD9"/>
    <w:rsid w:val="000F7C24"/>
    <w:rsid w:val="00100604"/>
    <w:rsid w:val="001007FF"/>
    <w:rsid w:val="001008C1"/>
    <w:rsid w:val="00100C47"/>
    <w:rsid w:val="00102888"/>
    <w:rsid w:val="00103DCB"/>
    <w:rsid w:val="00105FE6"/>
    <w:rsid w:val="001070F9"/>
    <w:rsid w:val="00110B5A"/>
    <w:rsid w:val="0011154D"/>
    <w:rsid w:val="00111B1E"/>
    <w:rsid w:val="00112A9A"/>
    <w:rsid w:val="00114043"/>
    <w:rsid w:val="001142E5"/>
    <w:rsid w:val="00115306"/>
    <w:rsid w:val="00115A44"/>
    <w:rsid w:val="00115E91"/>
    <w:rsid w:val="001171CD"/>
    <w:rsid w:val="001177DA"/>
    <w:rsid w:val="0011784F"/>
    <w:rsid w:val="00122D45"/>
    <w:rsid w:val="00124556"/>
    <w:rsid w:val="00126B59"/>
    <w:rsid w:val="0012731F"/>
    <w:rsid w:val="001303FC"/>
    <w:rsid w:val="00131308"/>
    <w:rsid w:val="00131922"/>
    <w:rsid w:val="001326DA"/>
    <w:rsid w:val="001369F3"/>
    <w:rsid w:val="00137C0A"/>
    <w:rsid w:val="0014024F"/>
    <w:rsid w:val="0014059F"/>
    <w:rsid w:val="001406EE"/>
    <w:rsid w:val="00142B4D"/>
    <w:rsid w:val="001454AD"/>
    <w:rsid w:val="0015207F"/>
    <w:rsid w:val="00153D7E"/>
    <w:rsid w:val="00154C46"/>
    <w:rsid w:val="00161C78"/>
    <w:rsid w:val="001628D1"/>
    <w:rsid w:val="001629AB"/>
    <w:rsid w:val="00162EF9"/>
    <w:rsid w:val="00163E00"/>
    <w:rsid w:val="00164403"/>
    <w:rsid w:val="00164E3E"/>
    <w:rsid w:val="00165F3B"/>
    <w:rsid w:val="001664B8"/>
    <w:rsid w:val="00170CD9"/>
    <w:rsid w:val="001716B0"/>
    <w:rsid w:val="00172459"/>
    <w:rsid w:val="00172827"/>
    <w:rsid w:val="00173358"/>
    <w:rsid w:val="0017445C"/>
    <w:rsid w:val="001752DD"/>
    <w:rsid w:val="00176F4E"/>
    <w:rsid w:val="0017789A"/>
    <w:rsid w:val="00177B21"/>
    <w:rsid w:val="00177ECE"/>
    <w:rsid w:val="0018321E"/>
    <w:rsid w:val="00183681"/>
    <w:rsid w:val="00183BEC"/>
    <w:rsid w:val="00184DB9"/>
    <w:rsid w:val="0018735E"/>
    <w:rsid w:val="00190B32"/>
    <w:rsid w:val="00191F43"/>
    <w:rsid w:val="00192ABD"/>
    <w:rsid w:val="00193D2A"/>
    <w:rsid w:val="00194B00"/>
    <w:rsid w:val="00194BB6"/>
    <w:rsid w:val="001963BB"/>
    <w:rsid w:val="00197DE0"/>
    <w:rsid w:val="001A0794"/>
    <w:rsid w:val="001A0CF8"/>
    <w:rsid w:val="001A3243"/>
    <w:rsid w:val="001A4102"/>
    <w:rsid w:val="001A4198"/>
    <w:rsid w:val="001A740C"/>
    <w:rsid w:val="001B0B6F"/>
    <w:rsid w:val="001B32D7"/>
    <w:rsid w:val="001B43AE"/>
    <w:rsid w:val="001B4A31"/>
    <w:rsid w:val="001B63B7"/>
    <w:rsid w:val="001B663D"/>
    <w:rsid w:val="001B66DC"/>
    <w:rsid w:val="001B6718"/>
    <w:rsid w:val="001B6C7D"/>
    <w:rsid w:val="001B6E3C"/>
    <w:rsid w:val="001B711E"/>
    <w:rsid w:val="001C1A0F"/>
    <w:rsid w:val="001C1CEA"/>
    <w:rsid w:val="001C1DBE"/>
    <w:rsid w:val="001C4467"/>
    <w:rsid w:val="001C5E9A"/>
    <w:rsid w:val="001D1091"/>
    <w:rsid w:val="001D11B5"/>
    <w:rsid w:val="001D4651"/>
    <w:rsid w:val="001D691F"/>
    <w:rsid w:val="001E0D68"/>
    <w:rsid w:val="001E10AC"/>
    <w:rsid w:val="001E255D"/>
    <w:rsid w:val="001E2C55"/>
    <w:rsid w:val="001E32BC"/>
    <w:rsid w:val="001E3591"/>
    <w:rsid w:val="001E39E7"/>
    <w:rsid w:val="001E3CA5"/>
    <w:rsid w:val="001E41A4"/>
    <w:rsid w:val="001E449B"/>
    <w:rsid w:val="001E4FA4"/>
    <w:rsid w:val="001E5C73"/>
    <w:rsid w:val="001E67D2"/>
    <w:rsid w:val="001E7F67"/>
    <w:rsid w:val="001F02CF"/>
    <w:rsid w:val="001F09E5"/>
    <w:rsid w:val="001F1632"/>
    <w:rsid w:val="001F45B8"/>
    <w:rsid w:val="001F4DF7"/>
    <w:rsid w:val="001F5149"/>
    <w:rsid w:val="001F6E82"/>
    <w:rsid w:val="001F7BF7"/>
    <w:rsid w:val="00200401"/>
    <w:rsid w:val="0020436D"/>
    <w:rsid w:val="00204EFD"/>
    <w:rsid w:val="0020755A"/>
    <w:rsid w:val="00207672"/>
    <w:rsid w:val="002128C2"/>
    <w:rsid w:val="00213B69"/>
    <w:rsid w:val="00215882"/>
    <w:rsid w:val="00215998"/>
    <w:rsid w:val="0021602B"/>
    <w:rsid w:val="00216A58"/>
    <w:rsid w:val="00217528"/>
    <w:rsid w:val="0022073F"/>
    <w:rsid w:val="00220D5F"/>
    <w:rsid w:val="0022100F"/>
    <w:rsid w:val="002212E7"/>
    <w:rsid w:val="00221DF1"/>
    <w:rsid w:val="002225D2"/>
    <w:rsid w:val="00222BAE"/>
    <w:rsid w:val="00225203"/>
    <w:rsid w:val="002306CC"/>
    <w:rsid w:val="0023557D"/>
    <w:rsid w:val="002371C5"/>
    <w:rsid w:val="00237C0B"/>
    <w:rsid w:val="00237C5B"/>
    <w:rsid w:val="00241207"/>
    <w:rsid w:val="00242166"/>
    <w:rsid w:val="00245B66"/>
    <w:rsid w:val="00247307"/>
    <w:rsid w:val="00247B6E"/>
    <w:rsid w:val="00250F91"/>
    <w:rsid w:val="00251580"/>
    <w:rsid w:val="00253302"/>
    <w:rsid w:val="002535D5"/>
    <w:rsid w:val="0025457B"/>
    <w:rsid w:val="00254EC6"/>
    <w:rsid w:val="00255725"/>
    <w:rsid w:val="00256F4E"/>
    <w:rsid w:val="00256FFC"/>
    <w:rsid w:val="002613A8"/>
    <w:rsid w:val="00265262"/>
    <w:rsid w:val="002660A4"/>
    <w:rsid w:val="002664D5"/>
    <w:rsid w:val="0026683B"/>
    <w:rsid w:val="002718E4"/>
    <w:rsid w:val="00272E23"/>
    <w:rsid w:val="00273789"/>
    <w:rsid w:val="00274E66"/>
    <w:rsid w:val="00275326"/>
    <w:rsid w:val="00276D38"/>
    <w:rsid w:val="0027767F"/>
    <w:rsid w:val="0028131E"/>
    <w:rsid w:val="0028380D"/>
    <w:rsid w:val="00283F1E"/>
    <w:rsid w:val="00284D3D"/>
    <w:rsid w:val="002859D3"/>
    <w:rsid w:val="0028788F"/>
    <w:rsid w:val="00287A6C"/>
    <w:rsid w:val="002931A9"/>
    <w:rsid w:val="00293654"/>
    <w:rsid w:val="0029415F"/>
    <w:rsid w:val="0029499A"/>
    <w:rsid w:val="00294B7B"/>
    <w:rsid w:val="00294D99"/>
    <w:rsid w:val="002977EC"/>
    <w:rsid w:val="002A0503"/>
    <w:rsid w:val="002A199F"/>
    <w:rsid w:val="002A21EC"/>
    <w:rsid w:val="002A60C7"/>
    <w:rsid w:val="002B1020"/>
    <w:rsid w:val="002B21BE"/>
    <w:rsid w:val="002B23F9"/>
    <w:rsid w:val="002B27C5"/>
    <w:rsid w:val="002B437B"/>
    <w:rsid w:val="002B44BB"/>
    <w:rsid w:val="002B46E9"/>
    <w:rsid w:val="002B5B33"/>
    <w:rsid w:val="002B68A0"/>
    <w:rsid w:val="002B6FC5"/>
    <w:rsid w:val="002B74D3"/>
    <w:rsid w:val="002C1843"/>
    <w:rsid w:val="002C1DD1"/>
    <w:rsid w:val="002C1FE5"/>
    <w:rsid w:val="002C35B4"/>
    <w:rsid w:val="002C3FC4"/>
    <w:rsid w:val="002C5883"/>
    <w:rsid w:val="002C73A0"/>
    <w:rsid w:val="002D15AB"/>
    <w:rsid w:val="002D2CAA"/>
    <w:rsid w:val="002D6464"/>
    <w:rsid w:val="002D6C2C"/>
    <w:rsid w:val="002E1876"/>
    <w:rsid w:val="002E2477"/>
    <w:rsid w:val="002E3449"/>
    <w:rsid w:val="002E3DF5"/>
    <w:rsid w:val="002E4C71"/>
    <w:rsid w:val="002E55E7"/>
    <w:rsid w:val="002E5A5F"/>
    <w:rsid w:val="002E5AC8"/>
    <w:rsid w:val="002F0825"/>
    <w:rsid w:val="002F1776"/>
    <w:rsid w:val="002F1972"/>
    <w:rsid w:val="002F1AB0"/>
    <w:rsid w:val="002F1E2F"/>
    <w:rsid w:val="002F3321"/>
    <w:rsid w:val="002F3721"/>
    <w:rsid w:val="002F58BE"/>
    <w:rsid w:val="002F6334"/>
    <w:rsid w:val="003007E6"/>
    <w:rsid w:val="00301135"/>
    <w:rsid w:val="00301EB8"/>
    <w:rsid w:val="00302880"/>
    <w:rsid w:val="00304DB8"/>
    <w:rsid w:val="003053B7"/>
    <w:rsid w:val="00306000"/>
    <w:rsid w:val="00310048"/>
    <w:rsid w:val="003101D3"/>
    <w:rsid w:val="0031170F"/>
    <w:rsid w:val="00312167"/>
    <w:rsid w:val="00312253"/>
    <w:rsid w:val="003127AF"/>
    <w:rsid w:val="003133AD"/>
    <w:rsid w:val="00313D31"/>
    <w:rsid w:val="00317694"/>
    <w:rsid w:val="00317A4F"/>
    <w:rsid w:val="00321326"/>
    <w:rsid w:val="0032133E"/>
    <w:rsid w:val="00321AC6"/>
    <w:rsid w:val="00323BC4"/>
    <w:rsid w:val="00323DA2"/>
    <w:rsid w:val="003248FE"/>
    <w:rsid w:val="00324938"/>
    <w:rsid w:val="00325755"/>
    <w:rsid w:val="00325793"/>
    <w:rsid w:val="00325FBA"/>
    <w:rsid w:val="003261FA"/>
    <w:rsid w:val="00326469"/>
    <w:rsid w:val="003268AC"/>
    <w:rsid w:val="00327A76"/>
    <w:rsid w:val="00331062"/>
    <w:rsid w:val="0033174B"/>
    <w:rsid w:val="00331FBD"/>
    <w:rsid w:val="00332AC2"/>
    <w:rsid w:val="00333A07"/>
    <w:rsid w:val="00335E17"/>
    <w:rsid w:val="0033608C"/>
    <w:rsid w:val="00337A85"/>
    <w:rsid w:val="003409B1"/>
    <w:rsid w:val="0034336B"/>
    <w:rsid w:val="003445DD"/>
    <w:rsid w:val="00345FB3"/>
    <w:rsid w:val="0034643F"/>
    <w:rsid w:val="00352C54"/>
    <w:rsid w:val="0035571F"/>
    <w:rsid w:val="00355E6D"/>
    <w:rsid w:val="00356981"/>
    <w:rsid w:val="003571E4"/>
    <w:rsid w:val="00357E5E"/>
    <w:rsid w:val="00361147"/>
    <w:rsid w:val="00362495"/>
    <w:rsid w:val="00363A8B"/>
    <w:rsid w:val="00366843"/>
    <w:rsid w:val="0037104C"/>
    <w:rsid w:val="0037142A"/>
    <w:rsid w:val="003724BD"/>
    <w:rsid w:val="00372FC2"/>
    <w:rsid w:val="00373964"/>
    <w:rsid w:val="003743A1"/>
    <w:rsid w:val="0037510C"/>
    <w:rsid w:val="00376547"/>
    <w:rsid w:val="0037715B"/>
    <w:rsid w:val="003777F4"/>
    <w:rsid w:val="00377D8E"/>
    <w:rsid w:val="00380F46"/>
    <w:rsid w:val="00381C61"/>
    <w:rsid w:val="003829A0"/>
    <w:rsid w:val="00383CA3"/>
    <w:rsid w:val="00384515"/>
    <w:rsid w:val="00385009"/>
    <w:rsid w:val="00385B9F"/>
    <w:rsid w:val="00387968"/>
    <w:rsid w:val="00391826"/>
    <w:rsid w:val="00391BAD"/>
    <w:rsid w:val="00393349"/>
    <w:rsid w:val="00393400"/>
    <w:rsid w:val="003945EE"/>
    <w:rsid w:val="00396A0C"/>
    <w:rsid w:val="00397142"/>
    <w:rsid w:val="003A0EDA"/>
    <w:rsid w:val="003A377C"/>
    <w:rsid w:val="003A3A00"/>
    <w:rsid w:val="003A426C"/>
    <w:rsid w:val="003A4900"/>
    <w:rsid w:val="003A4A85"/>
    <w:rsid w:val="003A73C3"/>
    <w:rsid w:val="003A78C7"/>
    <w:rsid w:val="003B0005"/>
    <w:rsid w:val="003B33BA"/>
    <w:rsid w:val="003B3C6B"/>
    <w:rsid w:val="003B3FBE"/>
    <w:rsid w:val="003B5CA9"/>
    <w:rsid w:val="003B729E"/>
    <w:rsid w:val="003C0CF3"/>
    <w:rsid w:val="003C341C"/>
    <w:rsid w:val="003C3A64"/>
    <w:rsid w:val="003C4EC5"/>
    <w:rsid w:val="003C56C1"/>
    <w:rsid w:val="003C56E1"/>
    <w:rsid w:val="003C5C06"/>
    <w:rsid w:val="003C620E"/>
    <w:rsid w:val="003D1D48"/>
    <w:rsid w:val="003D23B2"/>
    <w:rsid w:val="003D4288"/>
    <w:rsid w:val="003D4A15"/>
    <w:rsid w:val="003D5D20"/>
    <w:rsid w:val="003D6903"/>
    <w:rsid w:val="003E08E4"/>
    <w:rsid w:val="003E1B71"/>
    <w:rsid w:val="003E224B"/>
    <w:rsid w:val="003E3F8B"/>
    <w:rsid w:val="003E41CB"/>
    <w:rsid w:val="003E524D"/>
    <w:rsid w:val="003E52A4"/>
    <w:rsid w:val="003E77F8"/>
    <w:rsid w:val="003F0010"/>
    <w:rsid w:val="003F16D4"/>
    <w:rsid w:val="003F3819"/>
    <w:rsid w:val="003F3CDE"/>
    <w:rsid w:val="003F49AD"/>
    <w:rsid w:val="003F4C27"/>
    <w:rsid w:val="003F5465"/>
    <w:rsid w:val="003F5A6A"/>
    <w:rsid w:val="003F6646"/>
    <w:rsid w:val="003F7CC7"/>
    <w:rsid w:val="00402414"/>
    <w:rsid w:val="00404E28"/>
    <w:rsid w:val="0040644C"/>
    <w:rsid w:val="00407139"/>
    <w:rsid w:val="00410100"/>
    <w:rsid w:val="00410507"/>
    <w:rsid w:val="004134A1"/>
    <w:rsid w:val="0041358B"/>
    <w:rsid w:val="0041401C"/>
    <w:rsid w:val="00417937"/>
    <w:rsid w:val="00421EFC"/>
    <w:rsid w:val="00422582"/>
    <w:rsid w:val="00424233"/>
    <w:rsid w:val="0042540D"/>
    <w:rsid w:val="004260B2"/>
    <w:rsid w:val="00426255"/>
    <w:rsid w:val="0042658A"/>
    <w:rsid w:val="00427FB6"/>
    <w:rsid w:val="00433D1F"/>
    <w:rsid w:val="00434A41"/>
    <w:rsid w:val="00437114"/>
    <w:rsid w:val="00440413"/>
    <w:rsid w:val="00441A3E"/>
    <w:rsid w:val="0044305D"/>
    <w:rsid w:val="004460A6"/>
    <w:rsid w:val="0044778C"/>
    <w:rsid w:val="00447D64"/>
    <w:rsid w:val="004520C6"/>
    <w:rsid w:val="00452C85"/>
    <w:rsid w:val="00453AAD"/>
    <w:rsid w:val="00454B11"/>
    <w:rsid w:val="00455159"/>
    <w:rsid w:val="0045705F"/>
    <w:rsid w:val="0046185C"/>
    <w:rsid w:val="004621ED"/>
    <w:rsid w:val="00462EB7"/>
    <w:rsid w:val="0046362C"/>
    <w:rsid w:val="00466F7B"/>
    <w:rsid w:val="00466FCE"/>
    <w:rsid w:val="00467C1C"/>
    <w:rsid w:val="00471660"/>
    <w:rsid w:val="00471F77"/>
    <w:rsid w:val="00474228"/>
    <w:rsid w:val="00477782"/>
    <w:rsid w:val="00477833"/>
    <w:rsid w:val="004778B2"/>
    <w:rsid w:val="004803E2"/>
    <w:rsid w:val="00480FA7"/>
    <w:rsid w:val="00481854"/>
    <w:rsid w:val="004865CF"/>
    <w:rsid w:val="00490B90"/>
    <w:rsid w:val="00490BAA"/>
    <w:rsid w:val="00490CD4"/>
    <w:rsid w:val="00495C46"/>
    <w:rsid w:val="00495D09"/>
    <w:rsid w:val="004968FD"/>
    <w:rsid w:val="004A02F3"/>
    <w:rsid w:val="004A0C53"/>
    <w:rsid w:val="004A1773"/>
    <w:rsid w:val="004A243D"/>
    <w:rsid w:val="004A29D3"/>
    <w:rsid w:val="004A2BF7"/>
    <w:rsid w:val="004A2E06"/>
    <w:rsid w:val="004A32B4"/>
    <w:rsid w:val="004A45A9"/>
    <w:rsid w:val="004A5685"/>
    <w:rsid w:val="004A6361"/>
    <w:rsid w:val="004A7B28"/>
    <w:rsid w:val="004B0BE9"/>
    <w:rsid w:val="004B12AA"/>
    <w:rsid w:val="004B1B8B"/>
    <w:rsid w:val="004B1F93"/>
    <w:rsid w:val="004B2452"/>
    <w:rsid w:val="004B4008"/>
    <w:rsid w:val="004B4A71"/>
    <w:rsid w:val="004B6F5B"/>
    <w:rsid w:val="004B6F6E"/>
    <w:rsid w:val="004B6F81"/>
    <w:rsid w:val="004B724D"/>
    <w:rsid w:val="004C00A0"/>
    <w:rsid w:val="004C07FC"/>
    <w:rsid w:val="004C3BAC"/>
    <w:rsid w:val="004C4ACD"/>
    <w:rsid w:val="004C522B"/>
    <w:rsid w:val="004C560D"/>
    <w:rsid w:val="004D010A"/>
    <w:rsid w:val="004D5525"/>
    <w:rsid w:val="004D61C0"/>
    <w:rsid w:val="004D6D1B"/>
    <w:rsid w:val="004D6F3A"/>
    <w:rsid w:val="004E0531"/>
    <w:rsid w:val="004E2751"/>
    <w:rsid w:val="004E3515"/>
    <w:rsid w:val="004E40EE"/>
    <w:rsid w:val="004E5577"/>
    <w:rsid w:val="004E5730"/>
    <w:rsid w:val="004E7A35"/>
    <w:rsid w:val="004F06C2"/>
    <w:rsid w:val="004F0EC3"/>
    <w:rsid w:val="004F240C"/>
    <w:rsid w:val="004F30E6"/>
    <w:rsid w:val="004F3B13"/>
    <w:rsid w:val="004F404A"/>
    <w:rsid w:val="004F5494"/>
    <w:rsid w:val="004F5CC2"/>
    <w:rsid w:val="004F5EB2"/>
    <w:rsid w:val="004F609B"/>
    <w:rsid w:val="004F69F7"/>
    <w:rsid w:val="0050138A"/>
    <w:rsid w:val="005014C0"/>
    <w:rsid w:val="005023E3"/>
    <w:rsid w:val="00503DA5"/>
    <w:rsid w:val="00504A0C"/>
    <w:rsid w:val="00506635"/>
    <w:rsid w:val="00510417"/>
    <w:rsid w:val="00511164"/>
    <w:rsid w:val="00511188"/>
    <w:rsid w:val="00514D26"/>
    <w:rsid w:val="00515A52"/>
    <w:rsid w:val="005203F8"/>
    <w:rsid w:val="0052190C"/>
    <w:rsid w:val="00522B1B"/>
    <w:rsid w:val="005243A7"/>
    <w:rsid w:val="005251CC"/>
    <w:rsid w:val="0052688B"/>
    <w:rsid w:val="00526F5B"/>
    <w:rsid w:val="0052756F"/>
    <w:rsid w:val="0053174D"/>
    <w:rsid w:val="0053377A"/>
    <w:rsid w:val="00533B66"/>
    <w:rsid w:val="005401FB"/>
    <w:rsid w:val="00541A57"/>
    <w:rsid w:val="00543B9F"/>
    <w:rsid w:val="00545DD2"/>
    <w:rsid w:val="00553635"/>
    <w:rsid w:val="00553BF6"/>
    <w:rsid w:val="00553D9A"/>
    <w:rsid w:val="0055414B"/>
    <w:rsid w:val="00560690"/>
    <w:rsid w:val="00560819"/>
    <w:rsid w:val="00561186"/>
    <w:rsid w:val="0056144B"/>
    <w:rsid w:val="00561F74"/>
    <w:rsid w:val="005625FD"/>
    <w:rsid w:val="00562CC8"/>
    <w:rsid w:val="005648D1"/>
    <w:rsid w:val="005667A9"/>
    <w:rsid w:val="00566E9C"/>
    <w:rsid w:val="0056739D"/>
    <w:rsid w:val="00570430"/>
    <w:rsid w:val="0057045F"/>
    <w:rsid w:val="005724A4"/>
    <w:rsid w:val="0057271E"/>
    <w:rsid w:val="00573753"/>
    <w:rsid w:val="00573FAC"/>
    <w:rsid w:val="005743E7"/>
    <w:rsid w:val="00574B61"/>
    <w:rsid w:val="00577239"/>
    <w:rsid w:val="00577A37"/>
    <w:rsid w:val="005801B2"/>
    <w:rsid w:val="00580236"/>
    <w:rsid w:val="00582728"/>
    <w:rsid w:val="005856B9"/>
    <w:rsid w:val="00585AAF"/>
    <w:rsid w:val="00586AF2"/>
    <w:rsid w:val="00586F33"/>
    <w:rsid w:val="00586FC8"/>
    <w:rsid w:val="00587167"/>
    <w:rsid w:val="00587B2E"/>
    <w:rsid w:val="005903EF"/>
    <w:rsid w:val="005907AD"/>
    <w:rsid w:val="00591297"/>
    <w:rsid w:val="00592BA6"/>
    <w:rsid w:val="00593E03"/>
    <w:rsid w:val="0059409E"/>
    <w:rsid w:val="005951C7"/>
    <w:rsid w:val="00597E00"/>
    <w:rsid w:val="005A2392"/>
    <w:rsid w:val="005A3284"/>
    <w:rsid w:val="005A364E"/>
    <w:rsid w:val="005A368B"/>
    <w:rsid w:val="005A3A15"/>
    <w:rsid w:val="005A40E9"/>
    <w:rsid w:val="005A7D4D"/>
    <w:rsid w:val="005B3446"/>
    <w:rsid w:val="005B578F"/>
    <w:rsid w:val="005B5A50"/>
    <w:rsid w:val="005B5FA0"/>
    <w:rsid w:val="005B64C7"/>
    <w:rsid w:val="005B73A3"/>
    <w:rsid w:val="005B7877"/>
    <w:rsid w:val="005C11EC"/>
    <w:rsid w:val="005C15E4"/>
    <w:rsid w:val="005C4674"/>
    <w:rsid w:val="005C4B6A"/>
    <w:rsid w:val="005C534F"/>
    <w:rsid w:val="005C5FE9"/>
    <w:rsid w:val="005C62C2"/>
    <w:rsid w:val="005C69BC"/>
    <w:rsid w:val="005C7AF3"/>
    <w:rsid w:val="005D1BE2"/>
    <w:rsid w:val="005D1C1D"/>
    <w:rsid w:val="005D2205"/>
    <w:rsid w:val="005D48BB"/>
    <w:rsid w:val="005D4D28"/>
    <w:rsid w:val="005D4F94"/>
    <w:rsid w:val="005D517F"/>
    <w:rsid w:val="005D5816"/>
    <w:rsid w:val="005E00CD"/>
    <w:rsid w:val="005E02A4"/>
    <w:rsid w:val="005E402C"/>
    <w:rsid w:val="005E41FC"/>
    <w:rsid w:val="005E4965"/>
    <w:rsid w:val="005E6296"/>
    <w:rsid w:val="005F041A"/>
    <w:rsid w:val="005F1217"/>
    <w:rsid w:val="005F4AF3"/>
    <w:rsid w:val="005F5807"/>
    <w:rsid w:val="005F6973"/>
    <w:rsid w:val="005F69D8"/>
    <w:rsid w:val="005F7948"/>
    <w:rsid w:val="0060065D"/>
    <w:rsid w:val="00600DEE"/>
    <w:rsid w:val="006022F1"/>
    <w:rsid w:val="0060265A"/>
    <w:rsid w:val="0060404D"/>
    <w:rsid w:val="006046E8"/>
    <w:rsid w:val="00606254"/>
    <w:rsid w:val="0060657C"/>
    <w:rsid w:val="006115D5"/>
    <w:rsid w:val="00611AEE"/>
    <w:rsid w:val="00611CD2"/>
    <w:rsid w:val="0061337F"/>
    <w:rsid w:val="00614443"/>
    <w:rsid w:val="0061548B"/>
    <w:rsid w:val="0061792A"/>
    <w:rsid w:val="00617BF7"/>
    <w:rsid w:val="00620347"/>
    <w:rsid w:val="00620AE2"/>
    <w:rsid w:val="00623175"/>
    <w:rsid w:val="0062351F"/>
    <w:rsid w:val="00623A3C"/>
    <w:rsid w:val="00623CDF"/>
    <w:rsid w:val="00624CAB"/>
    <w:rsid w:val="00624E9C"/>
    <w:rsid w:val="00625BE2"/>
    <w:rsid w:val="006265E1"/>
    <w:rsid w:val="00626EB6"/>
    <w:rsid w:val="006279D4"/>
    <w:rsid w:val="0063117B"/>
    <w:rsid w:val="00633ADE"/>
    <w:rsid w:val="006361A2"/>
    <w:rsid w:val="00636867"/>
    <w:rsid w:val="006407AE"/>
    <w:rsid w:val="00642DB2"/>
    <w:rsid w:val="00645796"/>
    <w:rsid w:val="00646E4A"/>
    <w:rsid w:val="00647559"/>
    <w:rsid w:val="006476A8"/>
    <w:rsid w:val="00647C44"/>
    <w:rsid w:val="006502D7"/>
    <w:rsid w:val="00650EBD"/>
    <w:rsid w:val="00650FF8"/>
    <w:rsid w:val="00652116"/>
    <w:rsid w:val="006522EC"/>
    <w:rsid w:val="0065234A"/>
    <w:rsid w:val="00653129"/>
    <w:rsid w:val="00653320"/>
    <w:rsid w:val="00655416"/>
    <w:rsid w:val="00655F16"/>
    <w:rsid w:val="00656AA3"/>
    <w:rsid w:val="00663061"/>
    <w:rsid w:val="00664CAC"/>
    <w:rsid w:val="00665780"/>
    <w:rsid w:val="00666DB7"/>
    <w:rsid w:val="00671C0E"/>
    <w:rsid w:val="0067250E"/>
    <w:rsid w:val="00672AD4"/>
    <w:rsid w:val="006731B8"/>
    <w:rsid w:val="00676D63"/>
    <w:rsid w:val="00676F17"/>
    <w:rsid w:val="0068512B"/>
    <w:rsid w:val="006852E3"/>
    <w:rsid w:val="0068546A"/>
    <w:rsid w:val="00685D24"/>
    <w:rsid w:val="00691C8F"/>
    <w:rsid w:val="006921A9"/>
    <w:rsid w:val="00692EE1"/>
    <w:rsid w:val="00693765"/>
    <w:rsid w:val="00694D0C"/>
    <w:rsid w:val="00695942"/>
    <w:rsid w:val="00695A09"/>
    <w:rsid w:val="0069699D"/>
    <w:rsid w:val="00697FA2"/>
    <w:rsid w:val="006A0258"/>
    <w:rsid w:val="006A1F58"/>
    <w:rsid w:val="006A270B"/>
    <w:rsid w:val="006A2796"/>
    <w:rsid w:val="006A353D"/>
    <w:rsid w:val="006A4279"/>
    <w:rsid w:val="006A4E21"/>
    <w:rsid w:val="006A60ED"/>
    <w:rsid w:val="006A6579"/>
    <w:rsid w:val="006A699B"/>
    <w:rsid w:val="006A78AB"/>
    <w:rsid w:val="006A7C01"/>
    <w:rsid w:val="006B2045"/>
    <w:rsid w:val="006B2284"/>
    <w:rsid w:val="006B325C"/>
    <w:rsid w:val="006B5B27"/>
    <w:rsid w:val="006B5C66"/>
    <w:rsid w:val="006D1B89"/>
    <w:rsid w:val="006D2B08"/>
    <w:rsid w:val="006D319E"/>
    <w:rsid w:val="006D3AF4"/>
    <w:rsid w:val="006D3CFE"/>
    <w:rsid w:val="006D4FAA"/>
    <w:rsid w:val="006D7CA3"/>
    <w:rsid w:val="006E04EF"/>
    <w:rsid w:val="006E2A98"/>
    <w:rsid w:val="006E3203"/>
    <w:rsid w:val="006E432D"/>
    <w:rsid w:val="006E62E4"/>
    <w:rsid w:val="006E76B9"/>
    <w:rsid w:val="006F1265"/>
    <w:rsid w:val="006F217B"/>
    <w:rsid w:val="006F26C3"/>
    <w:rsid w:val="006F2D7F"/>
    <w:rsid w:val="006F4376"/>
    <w:rsid w:val="006F515A"/>
    <w:rsid w:val="006F688B"/>
    <w:rsid w:val="006F71D8"/>
    <w:rsid w:val="00700C19"/>
    <w:rsid w:val="00701436"/>
    <w:rsid w:val="00702441"/>
    <w:rsid w:val="00702E09"/>
    <w:rsid w:val="007045A7"/>
    <w:rsid w:val="00705492"/>
    <w:rsid w:val="00705A12"/>
    <w:rsid w:val="00705BC2"/>
    <w:rsid w:val="0070641E"/>
    <w:rsid w:val="00706999"/>
    <w:rsid w:val="007079F4"/>
    <w:rsid w:val="00711ED0"/>
    <w:rsid w:val="00712AD8"/>
    <w:rsid w:val="00713018"/>
    <w:rsid w:val="00714BC5"/>
    <w:rsid w:val="00716957"/>
    <w:rsid w:val="00716D75"/>
    <w:rsid w:val="0071767A"/>
    <w:rsid w:val="00717C9D"/>
    <w:rsid w:val="007200A9"/>
    <w:rsid w:val="00721AD7"/>
    <w:rsid w:val="00721DD0"/>
    <w:rsid w:val="007220A2"/>
    <w:rsid w:val="00722849"/>
    <w:rsid w:val="00723BC8"/>
    <w:rsid w:val="00724334"/>
    <w:rsid w:val="00724540"/>
    <w:rsid w:val="00724D5D"/>
    <w:rsid w:val="007267C2"/>
    <w:rsid w:val="00727566"/>
    <w:rsid w:val="00730224"/>
    <w:rsid w:val="00730A5E"/>
    <w:rsid w:val="007324F2"/>
    <w:rsid w:val="00732FEA"/>
    <w:rsid w:val="0073507C"/>
    <w:rsid w:val="00735521"/>
    <w:rsid w:val="00735ECC"/>
    <w:rsid w:val="00736103"/>
    <w:rsid w:val="00736228"/>
    <w:rsid w:val="0073704D"/>
    <w:rsid w:val="00740722"/>
    <w:rsid w:val="007423F2"/>
    <w:rsid w:val="00742E27"/>
    <w:rsid w:val="00743453"/>
    <w:rsid w:val="00743F0A"/>
    <w:rsid w:val="007457F9"/>
    <w:rsid w:val="00745A7B"/>
    <w:rsid w:val="00746485"/>
    <w:rsid w:val="0074731F"/>
    <w:rsid w:val="007530E6"/>
    <w:rsid w:val="0075425F"/>
    <w:rsid w:val="00754C98"/>
    <w:rsid w:val="00756131"/>
    <w:rsid w:val="00756D69"/>
    <w:rsid w:val="00757812"/>
    <w:rsid w:val="00757873"/>
    <w:rsid w:val="00757D44"/>
    <w:rsid w:val="007602BD"/>
    <w:rsid w:val="00760891"/>
    <w:rsid w:val="00762016"/>
    <w:rsid w:val="00763D48"/>
    <w:rsid w:val="00765335"/>
    <w:rsid w:val="00766023"/>
    <w:rsid w:val="00771CA6"/>
    <w:rsid w:val="00772FBD"/>
    <w:rsid w:val="0077508C"/>
    <w:rsid w:val="007751F6"/>
    <w:rsid w:val="00775A89"/>
    <w:rsid w:val="00776404"/>
    <w:rsid w:val="00776BAE"/>
    <w:rsid w:val="0078036C"/>
    <w:rsid w:val="00780930"/>
    <w:rsid w:val="00781897"/>
    <w:rsid w:val="00782E4B"/>
    <w:rsid w:val="007835E1"/>
    <w:rsid w:val="00783982"/>
    <w:rsid w:val="0078428F"/>
    <w:rsid w:val="00785038"/>
    <w:rsid w:val="00785E36"/>
    <w:rsid w:val="00786ABB"/>
    <w:rsid w:val="00786AF5"/>
    <w:rsid w:val="00786BD6"/>
    <w:rsid w:val="00790433"/>
    <w:rsid w:val="00791B9F"/>
    <w:rsid w:val="00792982"/>
    <w:rsid w:val="00796FFE"/>
    <w:rsid w:val="007A069A"/>
    <w:rsid w:val="007A1462"/>
    <w:rsid w:val="007A1E73"/>
    <w:rsid w:val="007A61D8"/>
    <w:rsid w:val="007A6CCB"/>
    <w:rsid w:val="007A7107"/>
    <w:rsid w:val="007B1819"/>
    <w:rsid w:val="007B23C6"/>
    <w:rsid w:val="007B2730"/>
    <w:rsid w:val="007B2AF3"/>
    <w:rsid w:val="007B421C"/>
    <w:rsid w:val="007B4618"/>
    <w:rsid w:val="007B67DC"/>
    <w:rsid w:val="007B69B6"/>
    <w:rsid w:val="007B716C"/>
    <w:rsid w:val="007C01D8"/>
    <w:rsid w:val="007C04F2"/>
    <w:rsid w:val="007C0549"/>
    <w:rsid w:val="007C1023"/>
    <w:rsid w:val="007C1344"/>
    <w:rsid w:val="007C1ACE"/>
    <w:rsid w:val="007C1F57"/>
    <w:rsid w:val="007C2EDD"/>
    <w:rsid w:val="007C2EEA"/>
    <w:rsid w:val="007C353C"/>
    <w:rsid w:val="007C3E86"/>
    <w:rsid w:val="007C4010"/>
    <w:rsid w:val="007C50E0"/>
    <w:rsid w:val="007C63D8"/>
    <w:rsid w:val="007C7A40"/>
    <w:rsid w:val="007D338C"/>
    <w:rsid w:val="007D390A"/>
    <w:rsid w:val="007D5BF6"/>
    <w:rsid w:val="007D5C61"/>
    <w:rsid w:val="007D64EC"/>
    <w:rsid w:val="007D6636"/>
    <w:rsid w:val="007E08C7"/>
    <w:rsid w:val="007E0FE0"/>
    <w:rsid w:val="007E4499"/>
    <w:rsid w:val="007F10EF"/>
    <w:rsid w:val="007F173D"/>
    <w:rsid w:val="007F1FFC"/>
    <w:rsid w:val="007F2641"/>
    <w:rsid w:val="007F3728"/>
    <w:rsid w:val="007F4289"/>
    <w:rsid w:val="007F4A75"/>
    <w:rsid w:val="007F61C4"/>
    <w:rsid w:val="007F77DB"/>
    <w:rsid w:val="007F7C44"/>
    <w:rsid w:val="008024FD"/>
    <w:rsid w:val="008026AB"/>
    <w:rsid w:val="008037E3"/>
    <w:rsid w:val="00803F16"/>
    <w:rsid w:val="00804D28"/>
    <w:rsid w:val="00805C87"/>
    <w:rsid w:val="00812930"/>
    <w:rsid w:val="00813A44"/>
    <w:rsid w:val="0081541D"/>
    <w:rsid w:val="00816987"/>
    <w:rsid w:val="00817B53"/>
    <w:rsid w:val="00820429"/>
    <w:rsid w:val="008207F6"/>
    <w:rsid w:val="00822388"/>
    <w:rsid w:val="00823BD1"/>
    <w:rsid w:val="008279DF"/>
    <w:rsid w:val="00827D66"/>
    <w:rsid w:val="008300C4"/>
    <w:rsid w:val="0083047D"/>
    <w:rsid w:val="00831C53"/>
    <w:rsid w:val="00832732"/>
    <w:rsid w:val="00833C1B"/>
    <w:rsid w:val="00836892"/>
    <w:rsid w:val="00837278"/>
    <w:rsid w:val="0083752A"/>
    <w:rsid w:val="0084041B"/>
    <w:rsid w:val="00841038"/>
    <w:rsid w:val="00841FBB"/>
    <w:rsid w:val="00842B67"/>
    <w:rsid w:val="008430F6"/>
    <w:rsid w:val="0084688F"/>
    <w:rsid w:val="0085068C"/>
    <w:rsid w:val="008509EB"/>
    <w:rsid w:val="00851944"/>
    <w:rsid w:val="00851E7F"/>
    <w:rsid w:val="00852260"/>
    <w:rsid w:val="00852CD5"/>
    <w:rsid w:val="00852E99"/>
    <w:rsid w:val="00854B0C"/>
    <w:rsid w:val="00854F69"/>
    <w:rsid w:val="00855C62"/>
    <w:rsid w:val="00857277"/>
    <w:rsid w:val="00860413"/>
    <w:rsid w:val="00861033"/>
    <w:rsid w:val="00862F2F"/>
    <w:rsid w:val="0086411E"/>
    <w:rsid w:val="00865528"/>
    <w:rsid w:val="0086570C"/>
    <w:rsid w:val="008658F5"/>
    <w:rsid w:val="0087345E"/>
    <w:rsid w:val="008743E1"/>
    <w:rsid w:val="00874706"/>
    <w:rsid w:val="008750E2"/>
    <w:rsid w:val="008752E7"/>
    <w:rsid w:val="00875564"/>
    <w:rsid w:val="00875A7A"/>
    <w:rsid w:val="00876AF2"/>
    <w:rsid w:val="0087759F"/>
    <w:rsid w:val="00877A5B"/>
    <w:rsid w:val="00880A6F"/>
    <w:rsid w:val="00880CD9"/>
    <w:rsid w:val="0088276E"/>
    <w:rsid w:val="008845CE"/>
    <w:rsid w:val="00885CC9"/>
    <w:rsid w:val="00886389"/>
    <w:rsid w:val="0089286B"/>
    <w:rsid w:val="00895B4B"/>
    <w:rsid w:val="00896F3D"/>
    <w:rsid w:val="00897A2B"/>
    <w:rsid w:val="008A03FD"/>
    <w:rsid w:val="008A1576"/>
    <w:rsid w:val="008A224B"/>
    <w:rsid w:val="008A26CB"/>
    <w:rsid w:val="008A392F"/>
    <w:rsid w:val="008A3FCF"/>
    <w:rsid w:val="008A428B"/>
    <w:rsid w:val="008A43E0"/>
    <w:rsid w:val="008A52E9"/>
    <w:rsid w:val="008A5B5F"/>
    <w:rsid w:val="008A6054"/>
    <w:rsid w:val="008A65E8"/>
    <w:rsid w:val="008A6C8E"/>
    <w:rsid w:val="008A7A10"/>
    <w:rsid w:val="008B086A"/>
    <w:rsid w:val="008B0E3F"/>
    <w:rsid w:val="008B1B88"/>
    <w:rsid w:val="008B5BF8"/>
    <w:rsid w:val="008B632E"/>
    <w:rsid w:val="008B65AE"/>
    <w:rsid w:val="008B68F7"/>
    <w:rsid w:val="008B7283"/>
    <w:rsid w:val="008B779B"/>
    <w:rsid w:val="008C3235"/>
    <w:rsid w:val="008C350E"/>
    <w:rsid w:val="008C3DC6"/>
    <w:rsid w:val="008C416D"/>
    <w:rsid w:val="008C7296"/>
    <w:rsid w:val="008C7DDA"/>
    <w:rsid w:val="008D17B5"/>
    <w:rsid w:val="008D58FE"/>
    <w:rsid w:val="008D5CD3"/>
    <w:rsid w:val="008D65CD"/>
    <w:rsid w:val="008D7B63"/>
    <w:rsid w:val="008E09FB"/>
    <w:rsid w:val="008E2791"/>
    <w:rsid w:val="008E41DA"/>
    <w:rsid w:val="008E453B"/>
    <w:rsid w:val="008E4F49"/>
    <w:rsid w:val="008E50EB"/>
    <w:rsid w:val="008E59DC"/>
    <w:rsid w:val="008E6D59"/>
    <w:rsid w:val="008F0A2B"/>
    <w:rsid w:val="008F3E5D"/>
    <w:rsid w:val="008F663D"/>
    <w:rsid w:val="008F66B8"/>
    <w:rsid w:val="00900DAD"/>
    <w:rsid w:val="0090149B"/>
    <w:rsid w:val="00903296"/>
    <w:rsid w:val="0090518C"/>
    <w:rsid w:val="009051F3"/>
    <w:rsid w:val="00905F11"/>
    <w:rsid w:val="00905F75"/>
    <w:rsid w:val="00906B37"/>
    <w:rsid w:val="00906F86"/>
    <w:rsid w:val="0090762C"/>
    <w:rsid w:val="00907842"/>
    <w:rsid w:val="0090786E"/>
    <w:rsid w:val="00912BB5"/>
    <w:rsid w:val="009136E3"/>
    <w:rsid w:val="0091683F"/>
    <w:rsid w:val="0091711E"/>
    <w:rsid w:val="009171B8"/>
    <w:rsid w:val="009177FB"/>
    <w:rsid w:val="0092123C"/>
    <w:rsid w:val="009218D4"/>
    <w:rsid w:val="00925AA7"/>
    <w:rsid w:val="00925EB1"/>
    <w:rsid w:val="00926961"/>
    <w:rsid w:val="00930AB4"/>
    <w:rsid w:val="00930E48"/>
    <w:rsid w:val="009326A4"/>
    <w:rsid w:val="0093418A"/>
    <w:rsid w:val="009345B7"/>
    <w:rsid w:val="00934801"/>
    <w:rsid w:val="009362D7"/>
    <w:rsid w:val="0093769B"/>
    <w:rsid w:val="00940726"/>
    <w:rsid w:val="00942803"/>
    <w:rsid w:val="00943BF2"/>
    <w:rsid w:val="00943F63"/>
    <w:rsid w:val="009455B5"/>
    <w:rsid w:val="0094561C"/>
    <w:rsid w:val="0094572F"/>
    <w:rsid w:val="009457C4"/>
    <w:rsid w:val="00945EAF"/>
    <w:rsid w:val="00950E96"/>
    <w:rsid w:val="0095531B"/>
    <w:rsid w:val="009553F5"/>
    <w:rsid w:val="0095554F"/>
    <w:rsid w:val="00955C55"/>
    <w:rsid w:val="00955FAA"/>
    <w:rsid w:val="00956218"/>
    <w:rsid w:val="0095786B"/>
    <w:rsid w:val="00957C7A"/>
    <w:rsid w:val="00962A52"/>
    <w:rsid w:val="009633D9"/>
    <w:rsid w:val="00965EBD"/>
    <w:rsid w:val="00967E06"/>
    <w:rsid w:val="009735A1"/>
    <w:rsid w:val="00974072"/>
    <w:rsid w:val="00974B46"/>
    <w:rsid w:val="00976575"/>
    <w:rsid w:val="009766FB"/>
    <w:rsid w:val="00976818"/>
    <w:rsid w:val="00976B0C"/>
    <w:rsid w:val="00981411"/>
    <w:rsid w:val="00982FC0"/>
    <w:rsid w:val="00983F8A"/>
    <w:rsid w:val="00986E76"/>
    <w:rsid w:val="00991728"/>
    <w:rsid w:val="00992676"/>
    <w:rsid w:val="00992F5A"/>
    <w:rsid w:val="00995D46"/>
    <w:rsid w:val="009968CC"/>
    <w:rsid w:val="009A04E9"/>
    <w:rsid w:val="009A0C02"/>
    <w:rsid w:val="009A1B65"/>
    <w:rsid w:val="009A27FA"/>
    <w:rsid w:val="009A32EF"/>
    <w:rsid w:val="009A39F4"/>
    <w:rsid w:val="009A438F"/>
    <w:rsid w:val="009A670F"/>
    <w:rsid w:val="009A73A2"/>
    <w:rsid w:val="009B27DF"/>
    <w:rsid w:val="009B3033"/>
    <w:rsid w:val="009B3100"/>
    <w:rsid w:val="009B3E52"/>
    <w:rsid w:val="009B3F59"/>
    <w:rsid w:val="009B5201"/>
    <w:rsid w:val="009B680E"/>
    <w:rsid w:val="009C1979"/>
    <w:rsid w:val="009C2A3B"/>
    <w:rsid w:val="009C6483"/>
    <w:rsid w:val="009C6604"/>
    <w:rsid w:val="009C730C"/>
    <w:rsid w:val="009C7342"/>
    <w:rsid w:val="009D1B72"/>
    <w:rsid w:val="009D1DE4"/>
    <w:rsid w:val="009D3C94"/>
    <w:rsid w:val="009D4D00"/>
    <w:rsid w:val="009D57D1"/>
    <w:rsid w:val="009D6647"/>
    <w:rsid w:val="009D6C7C"/>
    <w:rsid w:val="009D6FDD"/>
    <w:rsid w:val="009E1C82"/>
    <w:rsid w:val="009E2BDE"/>
    <w:rsid w:val="009E2F40"/>
    <w:rsid w:val="009E35EA"/>
    <w:rsid w:val="009E4126"/>
    <w:rsid w:val="009E49DD"/>
    <w:rsid w:val="009E4C79"/>
    <w:rsid w:val="009E54BA"/>
    <w:rsid w:val="009E5730"/>
    <w:rsid w:val="009E630F"/>
    <w:rsid w:val="009E7285"/>
    <w:rsid w:val="009F1373"/>
    <w:rsid w:val="009F14EC"/>
    <w:rsid w:val="009F1932"/>
    <w:rsid w:val="009F30CF"/>
    <w:rsid w:val="009F3AA1"/>
    <w:rsid w:val="009F4B0D"/>
    <w:rsid w:val="009F5ABA"/>
    <w:rsid w:val="009F6C1D"/>
    <w:rsid w:val="009F7A19"/>
    <w:rsid w:val="00A00BC9"/>
    <w:rsid w:val="00A03AC7"/>
    <w:rsid w:val="00A03E56"/>
    <w:rsid w:val="00A03F8E"/>
    <w:rsid w:val="00A049F5"/>
    <w:rsid w:val="00A04C89"/>
    <w:rsid w:val="00A04FF9"/>
    <w:rsid w:val="00A06499"/>
    <w:rsid w:val="00A0692E"/>
    <w:rsid w:val="00A0752A"/>
    <w:rsid w:val="00A076D9"/>
    <w:rsid w:val="00A07A5F"/>
    <w:rsid w:val="00A10288"/>
    <w:rsid w:val="00A10D0E"/>
    <w:rsid w:val="00A10DFB"/>
    <w:rsid w:val="00A134BA"/>
    <w:rsid w:val="00A1568F"/>
    <w:rsid w:val="00A167B6"/>
    <w:rsid w:val="00A211FE"/>
    <w:rsid w:val="00A22626"/>
    <w:rsid w:val="00A226DD"/>
    <w:rsid w:val="00A2315C"/>
    <w:rsid w:val="00A24C72"/>
    <w:rsid w:val="00A24DB2"/>
    <w:rsid w:val="00A25108"/>
    <w:rsid w:val="00A26173"/>
    <w:rsid w:val="00A26A5E"/>
    <w:rsid w:val="00A26C96"/>
    <w:rsid w:val="00A30BDD"/>
    <w:rsid w:val="00A31954"/>
    <w:rsid w:val="00A327B6"/>
    <w:rsid w:val="00A32972"/>
    <w:rsid w:val="00A33A94"/>
    <w:rsid w:val="00A3404D"/>
    <w:rsid w:val="00A405D2"/>
    <w:rsid w:val="00A408DE"/>
    <w:rsid w:val="00A40D69"/>
    <w:rsid w:val="00A40EB1"/>
    <w:rsid w:val="00A42894"/>
    <w:rsid w:val="00A46A9D"/>
    <w:rsid w:val="00A47098"/>
    <w:rsid w:val="00A478F8"/>
    <w:rsid w:val="00A50BDB"/>
    <w:rsid w:val="00A50E89"/>
    <w:rsid w:val="00A514E3"/>
    <w:rsid w:val="00A52E89"/>
    <w:rsid w:val="00A531F3"/>
    <w:rsid w:val="00A543C7"/>
    <w:rsid w:val="00A5739C"/>
    <w:rsid w:val="00A6089A"/>
    <w:rsid w:val="00A61415"/>
    <w:rsid w:val="00A61FDD"/>
    <w:rsid w:val="00A6239B"/>
    <w:rsid w:val="00A64B5F"/>
    <w:rsid w:val="00A718B3"/>
    <w:rsid w:val="00A726F4"/>
    <w:rsid w:val="00A729E2"/>
    <w:rsid w:val="00A737B6"/>
    <w:rsid w:val="00A73D0A"/>
    <w:rsid w:val="00A74050"/>
    <w:rsid w:val="00A74D15"/>
    <w:rsid w:val="00A77506"/>
    <w:rsid w:val="00A7789F"/>
    <w:rsid w:val="00A810E1"/>
    <w:rsid w:val="00A826C5"/>
    <w:rsid w:val="00A83FCD"/>
    <w:rsid w:val="00A84DC4"/>
    <w:rsid w:val="00A84FEB"/>
    <w:rsid w:val="00A86C81"/>
    <w:rsid w:val="00A92053"/>
    <w:rsid w:val="00A92D28"/>
    <w:rsid w:val="00A93114"/>
    <w:rsid w:val="00A93C07"/>
    <w:rsid w:val="00A940D3"/>
    <w:rsid w:val="00A9478D"/>
    <w:rsid w:val="00A95553"/>
    <w:rsid w:val="00A955F4"/>
    <w:rsid w:val="00A9635A"/>
    <w:rsid w:val="00A969BD"/>
    <w:rsid w:val="00A970D9"/>
    <w:rsid w:val="00A97B05"/>
    <w:rsid w:val="00AA127B"/>
    <w:rsid w:val="00AA1864"/>
    <w:rsid w:val="00AA24E5"/>
    <w:rsid w:val="00AA307B"/>
    <w:rsid w:val="00AA75F6"/>
    <w:rsid w:val="00AB00DB"/>
    <w:rsid w:val="00AB0251"/>
    <w:rsid w:val="00AB2DE8"/>
    <w:rsid w:val="00AB3022"/>
    <w:rsid w:val="00AB32DF"/>
    <w:rsid w:val="00AB429C"/>
    <w:rsid w:val="00AB4AF5"/>
    <w:rsid w:val="00AB52F5"/>
    <w:rsid w:val="00AB6D0F"/>
    <w:rsid w:val="00AB6E48"/>
    <w:rsid w:val="00AB70D8"/>
    <w:rsid w:val="00AC0745"/>
    <w:rsid w:val="00AC0E64"/>
    <w:rsid w:val="00AC1746"/>
    <w:rsid w:val="00AC1D8A"/>
    <w:rsid w:val="00AC27A5"/>
    <w:rsid w:val="00AC2CBE"/>
    <w:rsid w:val="00AC414F"/>
    <w:rsid w:val="00AC4361"/>
    <w:rsid w:val="00AC4789"/>
    <w:rsid w:val="00AC5111"/>
    <w:rsid w:val="00AC723B"/>
    <w:rsid w:val="00AD1761"/>
    <w:rsid w:val="00AD1A1A"/>
    <w:rsid w:val="00AD1FE6"/>
    <w:rsid w:val="00AD225B"/>
    <w:rsid w:val="00AD27EE"/>
    <w:rsid w:val="00AD2C30"/>
    <w:rsid w:val="00AD383A"/>
    <w:rsid w:val="00AD3948"/>
    <w:rsid w:val="00AD3D68"/>
    <w:rsid w:val="00AE1E3A"/>
    <w:rsid w:val="00AE2285"/>
    <w:rsid w:val="00AE2FF3"/>
    <w:rsid w:val="00AE54F3"/>
    <w:rsid w:val="00AE5EB6"/>
    <w:rsid w:val="00AF0398"/>
    <w:rsid w:val="00AF06DE"/>
    <w:rsid w:val="00AF1303"/>
    <w:rsid w:val="00AF204F"/>
    <w:rsid w:val="00AF2395"/>
    <w:rsid w:val="00AF393C"/>
    <w:rsid w:val="00AF4137"/>
    <w:rsid w:val="00AF4421"/>
    <w:rsid w:val="00AF54D7"/>
    <w:rsid w:val="00AF588B"/>
    <w:rsid w:val="00AF642A"/>
    <w:rsid w:val="00AF651D"/>
    <w:rsid w:val="00B02527"/>
    <w:rsid w:val="00B0296B"/>
    <w:rsid w:val="00B02F5D"/>
    <w:rsid w:val="00B04C3B"/>
    <w:rsid w:val="00B05FAC"/>
    <w:rsid w:val="00B07135"/>
    <w:rsid w:val="00B1538E"/>
    <w:rsid w:val="00B1539A"/>
    <w:rsid w:val="00B1670F"/>
    <w:rsid w:val="00B16870"/>
    <w:rsid w:val="00B172EE"/>
    <w:rsid w:val="00B17E2E"/>
    <w:rsid w:val="00B204C1"/>
    <w:rsid w:val="00B20519"/>
    <w:rsid w:val="00B20A06"/>
    <w:rsid w:val="00B21E94"/>
    <w:rsid w:val="00B22CC5"/>
    <w:rsid w:val="00B23D52"/>
    <w:rsid w:val="00B24576"/>
    <w:rsid w:val="00B24DB5"/>
    <w:rsid w:val="00B24E47"/>
    <w:rsid w:val="00B2579A"/>
    <w:rsid w:val="00B26DB0"/>
    <w:rsid w:val="00B307F2"/>
    <w:rsid w:val="00B31246"/>
    <w:rsid w:val="00B315C9"/>
    <w:rsid w:val="00B317CF"/>
    <w:rsid w:val="00B31FD9"/>
    <w:rsid w:val="00B33430"/>
    <w:rsid w:val="00B340E8"/>
    <w:rsid w:val="00B348C9"/>
    <w:rsid w:val="00B34920"/>
    <w:rsid w:val="00B34C2A"/>
    <w:rsid w:val="00B34D8E"/>
    <w:rsid w:val="00B34F46"/>
    <w:rsid w:val="00B368BA"/>
    <w:rsid w:val="00B36A62"/>
    <w:rsid w:val="00B376D4"/>
    <w:rsid w:val="00B3783F"/>
    <w:rsid w:val="00B400A6"/>
    <w:rsid w:val="00B4117C"/>
    <w:rsid w:val="00B4153E"/>
    <w:rsid w:val="00B422AF"/>
    <w:rsid w:val="00B4369E"/>
    <w:rsid w:val="00B4377B"/>
    <w:rsid w:val="00B43CEB"/>
    <w:rsid w:val="00B44470"/>
    <w:rsid w:val="00B475D0"/>
    <w:rsid w:val="00B517A7"/>
    <w:rsid w:val="00B53685"/>
    <w:rsid w:val="00B5464C"/>
    <w:rsid w:val="00B55CEC"/>
    <w:rsid w:val="00B55EBF"/>
    <w:rsid w:val="00B575C3"/>
    <w:rsid w:val="00B65448"/>
    <w:rsid w:val="00B7168B"/>
    <w:rsid w:val="00B72836"/>
    <w:rsid w:val="00B732C4"/>
    <w:rsid w:val="00B748E0"/>
    <w:rsid w:val="00B751DA"/>
    <w:rsid w:val="00B75386"/>
    <w:rsid w:val="00B7636E"/>
    <w:rsid w:val="00B767F7"/>
    <w:rsid w:val="00B831CB"/>
    <w:rsid w:val="00B8456A"/>
    <w:rsid w:val="00B84CF3"/>
    <w:rsid w:val="00B86D18"/>
    <w:rsid w:val="00B8775F"/>
    <w:rsid w:val="00B8797C"/>
    <w:rsid w:val="00B879B0"/>
    <w:rsid w:val="00B87EAD"/>
    <w:rsid w:val="00B90130"/>
    <w:rsid w:val="00B905F7"/>
    <w:rsid w:val="00B91529"/>
    <w:rsid w:val="00B9244A"/>
    <w:rsid w:val="00B928BC"/>
    <w:rsid w:val="00B93B14"/>
    <w:rsid w:val="00B948D3"/>
    <w:rsid w:val="00B95169"/>
    <w:rsid w:val="00B95D68"/>
    <w:rsid w:val="00B95DDC"/>
    <w:rsid w:val="00B95FA8"/>
    <w:rsid w:val="00B978C4"/>
    <w:rsid w:val="00B97D3B"/>
    <w:rsid w:val="00B97FC4"/>
    <w:rsid w:val="00BA0220"/>
    <w:rsid w:val="00BA0624"/>
    <w:rsid w:val="00BA1A90"/>
    <w:rsid w:val="00BA20CF"/>
    <w:rsid w:val="00BA22C6"/>
    <w:rsid w:val="00BA2431"/>
    <w:rsid w:val="00BA3795"/>
    <w:rsid w:val="00BA41D4"/>
    <w:rsid w:val="00BA6FD9"/>
    <w:rsid w:val="00BB0804"/>
    <w:rsid w:val="00BB3ED4"/>
    <w:rsid w:val="00BB4A1C"/>
    <w:rsid w:val="00BB52EE"/>
    <w:rsid w:val="00BB5965"/>
    <w:rsid w:val="00BC00A0"/>
    <w:rsid w:val="00BC0F4A"/>
    <w:rsid w:val="00BC26E5"/>
    <w:rsid w:val="00BC283F"/>
    <w:rsid w:val="00BC3CDF"/>
    <w:rsid w:val="00BC44AA"/>
    <w:rsid w:val="00BC44AC"/>
    <w:rsid w:val="00BC464F"/>
    <w:rsid w:val="00BC4B8C"/>
    <w:rsid w:val="00BC60AA"/>
    <w:rsid w:val="00BD0B1E"/>
    <w:rsid w:val="00BD1582"/>
    <w:rsid w:val="00BD32C6"/>
    <w:rsid w:val="00BD32DC"/>
    <w:rsid w:val="00BD4CF2"/>
    <w:rsid w:val="00BD5028"/>
    <w:rsid w:val="00BD54A8"/>
    <w:rsid w:val="00BD68F2"/>
    <w:rsid w:val="00BD69FB"/>
    <w:rsid w:val="00BD6AF4"/>
    <w:rsid w:val="00BE1BD1"/>
    <w:rsid w:val="00BE2172"/>
    <w:rsid w:val="00BE2B27"/>
    <w:rsid w:val="00BE3296"/>
    <w:rsid w:val="00BE3719"/>
    <w:rsid w:val="00BE4BFB"/>
    <w:rsid w:val="00BE532E"/>
    <w:rsid w:val="00BE546F"/>
    <w:rsid w:val="00BF0A58"/>
    <w:rsid w:val="00BF0B3D"/>
    <w:rsid w:val="00BF24DA"/>
    <w:rsid w:val="00BF2D59"/>
    <w:rsid w:val="00BF42D0"/>
    <w:rsid w:val="00BF52B7"/>
    <w:rsid w:val="00BF5675"/>
    <w:rsid w:val="00BF5C86"/>
    <w:rsid w:val="00BF67B9"/>
    <w:rsid w:val="00C0558D"/>
    <w:rsid w:val="00C05B64"/>
    <w:rsid w:val="00C0665A"/>
    <w:rsid w:val="00C11E49"/>
    <w:rsid w:val="00C126FB"/>
    <w:rsid w:val="00C1366F"/>
    <w:rsid w:val="00C179D0"/>
    <w:rsid w:val="00C17BA9"/>
    <w:rsid w:val="00C20599"/>
    <w:rsid w:val="00C2071B"/>
    <w:rsid w:val="00C2085E"/>
    <w:rsid w:val="00C20A4A"/>
    <w:rsid w:val="00C20F4F"/>
    <w:rsid w:val="00C217BF"/>
    <w:rsid w:val="00C227BE"/>
    <w:rsid w:val="00C23EA5"/>
    <w:rsid w:val="00C250D0"/>
    <w:rsid w:val="00C2563B"/>
    <w:rsid w:val="00C26025"/>
    <w:rsid w:val="00C2609E"/>
    <w:rsid w:val="00C31725"/>
    <w:rsid w:val="00C32B61"/>
    <w:rsid w:val="00C32C8A"/>
    <w:rsid w:val="00C33C46"/>
    <w:rsid w:val="00C3481A"/>
    <w:rsid w:val="00C35154"/>
    <w:rsid w:val="00C35660"/>
    <w:rsid w:val="00C35A6A"/>
    <w:rsid w:val="00C369C6"/>
    <w:rsid w:val="00C401B5"/>
    <w:rsid w:val="00C405B2"/>
    <w:rsid w:val="00C40DF2"/>
    <w:rsid w:val="00C42A5A"/>
    <w:rsid w:val="00C435A1"/>
    <w:rsid w:val="00C4364F"/>
    <w:rsid w:val="00C44E6C"/>
    <w:rsid w:val="00C45503"/>
    <w:rsid w:val="00C45F0A"/>
    <w:rsid w:val="00C503D5"/>
    <w:rsid w:val="00C51E0A"/>
    <w:rsid w:val="00C535CB"/>
    <w:rsid w:val="00C53A43"/>
    <w:rsid w:val="00C54847"/>
    <w:rsid w:val="00C551B6"/>
    <w:rsid w:val="00C551DC"/>
    <w:rsid w:val="00C55298"/>
    <w:rsid w:val="00C56291"/>
    <w:rsid w:val="00C571A4"/>
    <w:rsid w:val="00C573B8"/>
    <w:rsid w:val="00C608C5"/>
    <w:rsid w:val="00C61EB6"/>
    <w:rsid w:val="00C65359"/>
    <w:rsid w:val="00C6654E"/>
    <w:rsid w:val="00C66D53"/>
    <w:rsid w:val="00C6748E"/>
    <w:rsid w:val="00C678BA"/>
    <w:rsid w:val="00C733CC"/>
    <w:rsid w:val="00C73845"/>
    <w:rsid w:val="00C742C6"/>
    <w:rsid w:val="00C7539F"/>
    <w:rsid w:val="00C76967"/>
    <w:rsid w:val="00C76A10"/>
    <w:rsid w:val="00C76DE3"/>
    <w:rsid w:val="00C8044A"/>
    <w:rsid w:val="00C80644"/>
    <w:rsid w:val="00C84DEE"/>
    <w:rsid w:val="00C9183B"/>
    <w:rsid w:val="00C92F23"/>
    <w:rsid w:val="00C930B4"/>
    <w:rsid w:val="00CA01E8"/>
    <w:rsid w:val="00CA15A4"/>
    <w:rsid w:val="00CA3F40"/>
    <w:rsid w:val="00CA5F35"/>
    <w:rsid w:val="00CA6EAC"/>
    <w:rsid w:val="00CA7181"/>
    <w:rsid w:val="00CA762F"/>
    <w:rsid w:val="00CA7A5A"/>
    <w:rsid w:val="00CA7E5F"/>
    <w:rsid w:val="00CB14EF"/>
    <w:rsid w:val="00CB15A4"/>
    <w:rsid w:val="00CB21F1"/>
    <w:rsid w:val="00CB3C46"/>
    <w:rsid w:val="00CB5220"/>
    <w:rsid w:val="00CB6BB4"/>
    <w:rsid w:val="00CB6C95"/>
    <w:rsid w:val="00CB7884"/>
    <w:rsid w:val="00CC1926"/>
    <w:rsid w:val="00CC283E"/>
    <w:rsid w:val="00CC3852"/>
    <w:rsid w:val="00CC3C03"/>
    <w:rsid w:val="00CC3C67"/>
    <w:rsid w:val="00CD0393"/>
    <w:rsid w:val="00CD0BCF"/>
    <w:rsid w:val="00CD101B"/>
    <w:rsid w:val="00CD3F36"/>
    <w:rsid w:val="00CD6D46"/>
    <w:rsid w:val="00CE201A"/>
    <w:rsid w:val="00CE2D4B"/>
    <w:rsid w:val="00CE31A5"/>
    <w:rsid w:val="00CE4D90"/>
    <w:rsid w:val="00CE610E"/>
    <w:rsid w:val="00CE7DA8"/>
    <w:rsid w:val="00CF1BF4"/>
    <w:rsid w:val="00CF34E1"/>
    <w:rsid w:val="00CF5C23"/>
    <w:rsid w:val="00CF5C5F"/>
    <w:rsid w:val="00CF6032"/>
    <w:rsid w:val="00CF6567"/>
    <w:rsid w:val="00D00236"/>
    <w:rsid w:val="00D00374"/>
    <w:rsid w:val="00D03492"/>
    <w:rsid w:val="00D034BA"/>
    <w:rsid w:val="00D048E4"/>
    <w:rsid w:val="00D06D21"/>
    <w:rsid w:val="00D10363"/>
    <w:rsid w:val="00D10620"/>
    <w:rsid w:val="00D106D1"/>
    <w:rsid w:val="00D12276"/>
    <w:rsid w:val="00D14155"/>
    <w:rsid w:val="00D14269"/>
    <w:rsid w:val="00D148D9"/>
    <w:rsid w:val="00D152D0"/>
    <w:rsid w:val="00D16B2A"/>
    <w:rsid w:val="00D179CF"/>
    <w:rsid w:val="00D17AC7"/>
    <w:rsid w:val="00D17D0A"/>
    <w:rsid w:val="00D20EC3"/>
    <w:rsid w:val="00D23287"/>
    <w:rsid w:val="00D237A9"/>
    <w:rsid w:val="00D24118"/>
    <w:rsid w:val="00D25383"/>
    <w:rsid w:val="00D254C8"/>
    <w:rsid w:val="00D263A4"/>
    <w:rsid w:val="00D3083C"/>
    <w:rsid w:val="00D3226E"/>
    <w:rsid w:val="00D33F49"/>
    <w:rsid w:val="00D34F15"/>
    <w:rsid w:val="00D352FE"/>
    <w:rsid w:val="00D356E2"/>
    <w:rsid w:val="00D356E8"/>
    <w:rsid w:val="00D35ADD"/>
    <w:rsid w:val="00D3642A"/>
    <w:rsid w:val="00D36D2E"/>
    <w:rsid w:val="00D3774A"/>
    <w:rsid w:val="00D37BBC"/>
    <w:rsid w:val="00D405D1"/>
    <w:rsid w:val="00D41413"/>
    <w:rsid w:val="00D41D4E"/>
    <w:rsid w:val="00D4449E"/>
    <w:rsid w:val="00D45D86"/>
    <w:rsid w:val="00D46A9A"/>
    <w:rsid w:val="00D5005D"/>
    <w:rsid w:val="00D521CF"/>
    <w:rsid w:val="00D525AE"/>
    <w:rsid w:val="00D55E2B"/>
    <w:rsid w:val="00D6182D"/>
    <w:rsid w:val="00D619DB"/>
    <w:rsid w:val="00D61FA0"/>
    <w:rsid w:val="00D64F9D"/>
    <w:rsid w:val="00D65ECD"/>
    <w:rsid w:val="00D67A13"/>
    <w:rsid w:val="00D67EB8"/>
    <w:rsid w:val="00D70FFE"/>
    <w:rsid w:val="00D715EC"/>
    <w:rsid w:val="00D725D6"/>
    <w:rsid w:val="00D75846"/>
    <w:rsid w:val="00D774EF"/>
    <w:rsid w:val="00D802D4"/>
    <w:rsid w:val="00D824AA"/>
    <w:rsid w:val="00D84D45"/>
    <w:rsid w:val="00D85CE3"/>
    <w:rsid w:val="00D86383"/>
    <w:rsid w:val="00D86889"/>
    <w:rsid w:val="00D87932"/>
    <w:rsid w:val="00D87F79"/>
    <w:rsid w:val="00D87FEF"/>
    <w:rsid w:val="00D92020"/>
    <w:rsid w:val="00D921CC"/>
    <w:rsid w:val="00D92C55"/>
    <w:rsid w:val="00D950EC"/>
    <w:rsid w:val="00D959C6"/>
    <w:rsid w:val="00D967B7"/>
    <w:rsid w:val="00D97018"/>
    <w:rsid w:val="00DA1D7E"/>
    <w:rsid w:val="00DA408E"/>
    <w:rsid w:val="00DA49A7"/>
    <w:rsid w:val="00DA4D48"/>
    <w:rsid w:val="00DA4F40"/>
    <w:rsid w:val="00DA5097"/>
    <w:rsid w:val="00DA58CB"/>
    <w:rsid w:val="00DB06A3"/>
    <w:rsid w:val="00DB20CF"/>
    <w:rsid w:val="00DB2E9B"/>
    <w:rsid w:val="00DB2FD5"/>
    <w:rsid w:val="00DB616F"/>
    <w:rsid w:val="00DB698B"/>
    <w:rsid w:val="00DB6D22"/>
    <w:rsid w:val="00DC0362"/>
    <w:rsid w:val="00DC03F4"/>
    <w:rsid w:val="00DC0B8A"/>
    <w:rsid w:val="00DC0FE1"/>
    <w:rsid w:val="00DC1793"/>
    <w:rsid w:val="00DC1F04"/>
    <w:rsid w:val="00DC431E"/>
    <w:rsid w:val="00DC4479"/>
    <w:rsid w:val="00DC4D0B"/>
    <w:rsid w:val="00DC58DF"/>
    <w:rsid w:val="00DC595F"/>
    <w:rsid w:val="00DC5AD8"/>
    <w:rsid w:val="00DC6671"/>
    <w:rsid w:val="00DC77E2"/>
    <w:rsid w:val="00DD05D4"/>
    <w:rsid w:val="00DD1158"/>
    <w:rsid w:val="00DD2846"/>
    <w:rsid w:val="00DD315C"/>
    <w:rsid w:val="00DD4F2F"/>
    <w:rsid w:val="00DD5C4D"/>
    <w:rsid w:val="00DD6DDC"/>
    <w:rsid w:val="00DD7C30"/>
    <w:rsid w:val="00DE0413"/>
    <w:rsid w:val="00DE597F"/>
    <w:rsid w:val="00DE5EC3"/>
    <w:rsid w:val="00DF1CAD"/>
    <w:rsid w:val="00DF1DFA"/>
    <w:rsid w:val="00DF317B"/>
    <w:rsid w:val="00DF4A02"/>
    <w:rsid w:val="00DF4EB3"/>
    <w:rsid w:val="00E0119B"/>
    <w:rsid w:val="00E0137E"/>
    <w:rsid w:val="00E01ADE"/>
    <w:rsid w:val="00E025CE"/>
    <w:rsid w:val="00E036AB"/>
    <w:rsid w:val="00E048DB"/>
    <w:rsid w:val="00E052E6"/>
    <w:rsid w:val="00E066CD"/>
    <w:rsid w:val="00E071DF"/>
    <w:rsid w:val="00E102EC"/>
    <w:rsid w:val="00E107BB"/>
    <w:rsid w:val="00E108BA"/>
    <w:rsid w:val="00E115DD"/>
    <w:rsid w:val="00E11734"/>
    <w:rsid w:val="00E154D0"/>
    <w:rsid w:val="00E156B1"/>
    <w:rsid w:val="00E1590C"/>
    <w:rsid w:val="00E15CB8"/>
    <w:rsid w:val="00E16C04"/>
    <w:rsid w:val="00E179C0"/>
    <w:rsid w:val="00E205DD"/>
    <w:rsid w:val="00E213F1"/>
    <w:rsid w:val="00E221AB"/>
    <w:rsid w:val="00E2455C"/>
    <w:rsid w:val="00E2565A"/>
    <w:rsid w:val="00E2573C"/>
    <w:rsid w:val="00E2646F"/>
    <w:rsid w:val="00E26FDB"/>
    <w:rsid w:val="00E30361"/>
    <w:rsid w:val="00E30398"/>
    <w:rsid w:val="00E321C7"/>
    <w:rsid w:val="00E32A36"/>
    <w:rsid w:val="00E33323"/>
    <w:rsid w:val="00E3648C"/>
    <w:rsid w:val="00E36B2A"/>
    <w:rsid w:val="00E36E8A"/>
    <w:rsid w:val="00E3746F"/>
    <w:rsid w:val="00E42A8D"/>
    <w:rsid w:val="00E42E31"/>
    <w:rsid w:val="00E43267"/>
    <w:rsid w:val="00E43C7E"/>
    <w:rsid w:val="00E45C42"/>
    <w:rsid w:val="00E478F2"/>
    <w:rsid w:val="00E50674"/>
    <w:rsid w:val="00E533DA"/>
    <w:rsid w:val="00E54471"/>
    <w:rsid w:val="00E572EB"/>
    <w:rsid w:val="00E5768B"/>
    <w:rsid w:val="00E60275"/>
    <w:rsid w:val="00E6123F"/>
    <w:rsid w:val="00E62B67"/>
    <w:rsid w:val="00E6334C"/>
    <w:rsid w:val="00E650AB"/>
    <w:rsid w:val="00E678DC"/>
    <w:rsid w:val="00E707B0"/>
    <w:rsid w:val="00E70E65"/>
    <w:rsid w:val="00E71D35"/>
    <w:rsid w:val="00E723A8"/>
    <w:rsid w:val="00E73BEC"/>
    <w:rsid w:val="00E75515"/>
    <w:rsid w:val="00E75A46"/>
    <w:rsid w:val="00E75B0F"/>
    <w:rsid w:val="00E77852"/>
    <w:rsid w:val="00E80835"/>
    <w:rsid w:val="00E80B4D"/>
    <w:rsid w:val="00E81F60"/>
    <w:rsid w:val="00E8330F"/>
    <w:rsid w:val="00E83312"/>
    <w:rsid w:val="00E8453C"/>
    <w:rsid w:val="00E84AC4"/>
    <w:rsid w:val="00E84E93"/>
    <w:rsid w:val="00E8514D"/>
    <w:rsid w:val="00E8523F"/>
    <w:rsid w:val="00E85D0F"/>
    <w:rsid w:val="00E87884"/>
    <w:rsid w:val="00E90A53"/>
    <w:rsid w:val="00E9439B"/>
    <w:rsid w:val="00E94C45"/>
    <w:rsid w:val="00E95710"/>
    <w:rsid w:val="00E962FE"/>
    <w:rsid w:val="00E96911"/>
    <w:rsid w:val="00EA080D"/>
    <w:rsid w:val="00EA0996"/>
    <w:rsid w:val="00EA0B74"/>
    <w:rsid w:val="00EA0C88"/>
    <w:rsid w:val="00EA180C"/>
    <w:rsid w:val="00EA1B62"/>
    <w:rsid w:val="00EA2E7D"/>
    <w:rsid w:val="00EA48FF"/>
    <w:rsid w:val="00EA4C45"/>
    <w:rsid w:val="00EA64E1"/>
    <w:rsid w:val="00EB082F"/>
    <w:rsid w:val="00EB35ED"/>
    <w:rsid w:val="00EB4881"/>
    <w:rsid w:val="00EB531A"/>
    <w:rsid w:val="00EB6C25"/>
    <w:rsid w:val="00EC0077"/>
    <w:rsid w:val="00EC0AC6"/>
    <w:rsid w:val="00EC0C00"/>
    <w:rsid w:val="00EC223B"/>
    <w:rsid w:val="00EC5044"/>
    <w:rsid w:val="00EC57ED"/>
    <w:rsid w:val="00EC5EE0"/>
    <w:rsid w:val="00EC7D6C"/>
    <w:rsid w:val="00ED0C95"/>
    <w:rsid w:val="00ED107C"/>
    <w:rsid w:val="00ED1CD4"/>
    <w:rsid w:val="00ED268E"/>
    <w:rsid w:val="00ED3C83"/>
    <w:rsid w:val="00ED3D1B"/>
    <w:rsid w:val="00ED3F42"/>
    <w:rsid w:val="00ED3F96"/>
    <w:rsid w:val="00ED5D3F"/>
    <w:rsid w:val="00ED5ECE"/>
    <w:rsid w:val="00ED60BD"/>
    <w:rsid w:val="00ED6A10"/>
    <w:rsid w:val="00ED78A1"/>
    <w:rsid w:val="00ED7EF9"/>
    <w:rsid w:val="00EE0716"/>
    <w:rsid w:val="00EE1A99"/>
    <w:rsid w:val="00EE2CBE"/>
    <w:rsid w:val="00EE3431"/>
    <w:rsid w:val="00EE3A15"/>
    <w:rsid w:val="00EE3B8A"/>
    <w:rsid w:val="00EE5625"/>
    <w:rsid w:val="00EE5FA4"/>
    <w:rsid w:val="00EE65F6"/>
    <w:rsid w:val="00EE688A"/>
    <w:rsid w:val="00EF0C9E"/>
    <w:rsid w:val="00EF1289"/>
    <w:rsid w:val="00EF2C86"/>
    <w:rsid w:val="00EF3877"/>
    <w:rsid w:val="00EF3939"/>
    <w:rsid w:val="00EF3ABF"/>
    <w:rsid w:val="00EF651B"/>
    <w:rsid w:val="00EF7CC1"/>
    <w:rsid w:val="00F000CA"/>
    <w:rsid w:val="00F016D6"/>
    <w:rsid w:val="00F01AF8"/>
    <w:rsid w:val="00F025BB"/>
    <w:rsid w:val="00F03BEA"/>
    <w:rsid w:val="00F04A6E"/>
    <w:rsid w:val="00F04FC8"/>
    <w:rsid w:val="00F11D7A"/>
    <w:rsid w:val="00F11EE8"/>
    <w:rsid w:val="00F14456"/>
    <w:rsid w:val="00F15FA8"/>
    <w:rsid w:val="00F16BDC"/>
    <w:rsid w:val="00F17800"/>
    <w:rsid w:val="00F20277"/>
    <w:rsid w:val="00F21D8E"/>
    <w:rsid w:val="00F2202D"/>
    <w:rsid w:val="00F22D17"/>
    <w:rsid w:val="00F231EE"/>
    <w:rsid w:val="00F23545"/>
    <w:rsid w:val="00F24C99"/>
    <w:rsid w:val="00F24ECE"/>
    <w:rsid w:val="00F255B9"/>
    <w:rsid w:val="00F264B1"/>
    <w:rsid w:val="00F27ACA"/>
    <w:rsid w:val="00F307CE"/>
    <w:rsid w:val="00F3081A"/>
    <w:rsid w:val="00F309A2"/>
    <w:rsid w:val="00F32BD4"/>
    <w:rsid w:val="00F35024"/>
    <w:rsid w:val="00F366FE"/>
    <w:rsid w:val="00F37473"/>
    <w:rsid w:val="00F3795A"/>
    <w:rsid w:val="00F40523"/>
    <w:rsid w:val="00F407BB"/>
    <w:rsid w:val="00F40FF3"/>
    <w:rsid w:val="00F42218"/>
    <w:rsid w:val="00F422CF"/>
    <w:rsid w:val="00F4437B"/>
    <w:rsid w:val="00F44FAF"/>
    <w:rsid w:val="00F45B40"/>
    <w:rsid w:val="00F45C7E"/>
    <w:rsid w:val="00F46911"/>
    <w:rsid w:val="00F5146B"/>
    <w:rsid w:val="00F51E0A"/>
    <w:rsid w:val="00F53149"/>
    <w:rsid w:val="00F535AE"/>
    <w:rsid w:val="00F53FD0"/>
    <w:rsid w:val="00F540E8"/>
    <w:rsid w:val="00F566D3"/>
    <w:rsid w:val="00F57CAA"/>
    <w:rsid w:val="00F60579"/>
    <w:rsid w:val="00F6186F"/>
    <w:rsid w:val="00F64826"/>
    <w:rsid w:val="00F6517F"/>
    <w:rsid w:val="00F660D7"/>
    <w:rsid w:val="00F66640"/>
    <w:rsid w:val="00F675A5"/>
    <w:rsid w:val="00F67E9B"/>
    <w:rsid w:val="00F70F26"/>
    <w:rsid w:val="00F710D3"/>
    <w:rsid w:val="00F71C7D"/>
    <w:rsid w:val="00F7201D"/>
    <w:rsid w:val="00F731C6"/>
    <w:rsid w:val="00F73D5C"/>
    <w:rsid w:val="00F753D0"/>
    <w:rsid w:val="00F76046"/>
    <w:rsid w:val="00F81513"/>
    <w:rsid w:val="00F82CB1"/>
    <w:rsid w:val="00F8311E"/>
    <w:rsid w:val="00F843B6"/>
    <w:rsid w:val="00F8483C"/>
    <w:rsid w:val="00F851CD"/>
    <w:rsid w:val="00F85AC0"/>
    <w:rsid w:val="00F85AC6"/>
    <w:rsid w:val="00F87E65"/>
    <w:rsid w:val="00F91CB0"/>
    <w:rsid w:val="00F923B8"/>
    <w:rsid w:val="00F92615"/>
    <w:rsid w:val="00F92B19"/>
    <w:rsid w:val="00F94578"/>
    <w:rsid w:val="00F948DC"/>
    <w:rsid w:val="00F96753"/>
    <w:rsid w:val="00FA1E82"/>
    <w:rsid w:val="00FA2503"/>
    <w:rsid w:val="00FA4BAA"/>
    <w:rsid w:val="00FA5059"/>
    <w:rsid w:val="00FA5553"/>
    <w:rsid w:val="00FA572C"/>
    <w:rsid w:val="00FB11C5"/>
    <w:rsid w:val="00FB2D3F"/>
    <w:rsid w:val="00FB37E1"/>
    <w:rsid w:val="00FB4261"/>
    <w:rsid w:val="00FB4787"/>
    <w:rsid w:val="00FB555C"/>
    <w:rsid w:val="00FC245C"/>
    <w:rsid w:val="00FC250B"/>
    <w:rsid w:val="00FC25B2"/>
    <w:rsid w:val="00FC384E"/>
    <w:rsid w:val="00FC41E7"/>
    <w:rsid w:val="00FC4CF9"/>
    <w:rsid w:val="00FC7AC0"/>
    <w:rsid w:val="00FC7D94"/>
    <w:rsid w:val="00FD11C5"/>
    <w:rsid w:val="00FD177F"/>
    <w:rsid w:val="00FD1ED4"/>
    <w:rsid w:val="00FD23A0"/>
    <w:rsid w:val="00FD244C"/>
    <w:rsid w:val="00FD622B"/>
    <w:rsid w:val="00FD684E"/>
    <w:rsid w:val="00FD7764"/>
    <w:rsid w:val="00FE080A"/>
    <w:rsid w:val="00FE0D56"/>
    <w:rsid w:val="00FE100C"/>
    <w:rsid w:val="00FE1332"/>
    <w:rsid w:val="00FE1D55"/>
    <w:rsid w:val="00FE1FC3"/>
    <w:rsid w:val="00FE26DD"/>
    <w:rsid w:val="00FE4217"/>
    <w:rsid w:val="00FE4B3E"/>
    <w:rsid w:val="00FE66E5"/>
    <w:rsid w:val="00FE6A64"/>
    <w:rsid w:val="00FE6E21"/>
    <w:rsid w:val="00FE7961"/>
    <w:rsid w:val="00FF0D5F"/>
    <w:rsid w:val="00FF249A"/>
    <w:rsid w:val="00FF379C"/>
    <w:rsid w:val="00FF5817"/>
    <w:rsid w:val="00FF7B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E10C785"/>
  <w15:docId w15:val="{94F4C871-2318-4586-8ECF-C8D7CE47C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0DB"/>
    <w:pPr>
      <w:spacing w:after="200" w:line="276" w:lineRule="auto"/>
    </w:pPr>
    <w:rPr>
      <w:sz w:val="22"/>
      <w:szCs w:val="22"/>
    </w:rPr>
  </w:style>
  <w:style w:type="paragraph" w:styleId="Heading1">
    <w:name w:val="heading 1"/>
    <w:basedOn w:val="Normal"/>
    <w:next w:val="Normal"/>
    <w:link w:val="Heading1Char"/>
    <w:uiPriority w:val="9"/>
    <w:qFormat/>
    <w:rsid w:val="00AB00DB"/>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uiPriority w:val="9"/>
    <w:semiHidden/>
    <w:unhideWhenUsed/>
    <w:qFormat/>
    <w:rsid w:val="00AB00DB"/>
    <w:pPr>
      <w:spacing w:before="200" w:after="0"/>
      <w:outlineLvl w:val="1"/>
    </w:pPr>
    <w:rPr>
      <w:rFonts w:ascii="Cambria" w:hAnsi="Cambria"/>
      <w:b/>
      <w:bCs/>
      <w:sz w:val="26"/>
      <w:szCs w:val="26"/>
    </w:rPr>
  </w:style>
  <w:style w:type="paragraph" w:styleId="Heading3">
    <w:name w:val="heading 3"/>
    <w:basedOn w:val="Normal"/>
    <w:next w:val="Normal"/>
    <w:link w:val="Heading3Char"/>
    <w:uiPriority w:val="9"/>
    <w:semiHidden/>
    <w:unhideWhenUsed/>
    <w:qFormat/>
    <w:rsid w:val="00AB00DB"/>
    <w:pPr>
      <w:spacing w:before="200" w:after="0" w:line="271" w:lineRule="auto"/>
      <w:outlineLvl w:val="2"/>
    </w:pPr>
    <w:rPr>
      <w:rFonts w:ascii="Cambria" w:hAnsi="Cambria"/>
      <w:b/>
      <w:bCs/>
    </w:rPr>
  </w:style>
  <w:style w:type="paragraph" w:styleId="Heading4">
    <w:name w:val="heading 4"/>
    <w:basedOn w:val="Normal"/>
    <w:next w:val="Normal"/>
    <w:link w:val="Heading4Char"/>
    <w:uiPriority w:val="9"/>
    <w:semiHidden/>
    <w:unhideWhenUsed/>
    <w:qFormat/>
    <w:rsid w:val="00AB00DB"/>
    <w:pPr>
      <w:spacing w:before="200" w:after="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AB00DB"/>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AB00DB"/>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AB00DB"/>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AB00DB"/>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AB00DB"/>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C1A0F"/>
    <w:pPr>
      <w:tabs>
        <w:tab w:val="center" w:pos="4153"/>
        <w:tab w:val="right" w:pos="8306"/>
      </w:tabs>
    </w:pPr>
  </w:style>
  <w:style w:type="paragraph" w:styleId="Footer">
    <w:name w:val="footer"/>
    <w:basedOn w:val="Normal"/>
    <w:rsid w:val="001C1A0F"/>
    <w:pPr>
      <w:tabs>
        <w:tab w:val="center" w:pos="4153"/>
        <w:tab w:val="right" w:pos="8306"/>
      </w:tabs>
    </w:pPr>
  </w:style>
  <w:style w:type="table" w:styleId="TableGrid">
    <w:name w:val="Table Grid"/>
    <w:basedOn w:val="TableNormal"/>
    <w:rsid w:val="007228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eldTitles">
    <w:name w:val="Field Titles"/>
    <w:basedOn w:val="Normal"/>
    <w:rsid w:val="00BD54A8"/>
    <w:pPr>
      <w:spacing w:line="320" w:lineRule="exact"/>
      <w:jc w:val="right"/>
    </w:pPr>
    <w:rPr>
      <w:b/>
      <w:sz w:val="14"/>
    </w:rPr>
  </w:style>
  <w:style w:type="paragraph" w:customStyle="1" w:styleId="Accreditation">
    <w:name w:val="Accreditation"/>
    <w:basedOn w:val="Normal"/>
    <w:rsid w:val="00C6654E"/>
    <w:pPr>
      <w:framePr w:w="4253" w:h="1803" w:hRule="exact" w:hSpace="181" w:wrap="around" w:vAnchor="text" w:hAnchor="page" w:x="6714" w:y="-2119"/>
      <w:jc w:val="right"/>
    </w:pPr>
    <w:rPr>
      <w:sz w:val="20"/>
    </w:rPr>
  </w:style>
  <w:style w:type="paragraph" w:customStyle="1" w:styleId="MinSpace">
    <w:name w:val="Min Space"/>
    <w:basedOn w:val="Normal"/>
    <w:rsid w:val="00A514E3"/>
    <w:pPr>
      <w:framePr w:w="4253" w:h="1803" w:hRule="exact" w:hSpace="181" w:wrap="around" w:vAnchor="text" w:hAnchor="page" w:x="6714" w:y="-2119"/>
      <w:spacing w:line="20" w:lineRule="exact"/>
    </w:pPr>
    <w:rPr>
      <w:sz w:val="2"/>
    </w:rPr>
  </w:style>
  <w:style w:type="paragraph" w:customStyle="1" w:styleId="LowerAddress">
    <w:name w:val="Lower Address"/>
    <w:basedOn w:val="Normal"/>
    <w:link w:val="LowerAddressChar"/>
    <w:rsid w:val="00C6654E"/>
    <w:pPr>
      <w:framePr w:w="2098" w:h="1520" w:hRule="exact" w:hSpace="181" w:wrap="around" w:vAnchor="text" w:hAnchor="page" w:x="8872" w:y="8846"/>
      <w:spacing w:line="240" w:lineRule="exact"/>
      <w:jc w:val="right"/>
    </w:pPr>
    <w:rPr>
      <w:sz w:val="18"/>
      <w:szCs w:val="18"/>
    </w:rPr>
  </w:style>
  <w:style w:type="paragraph" w:customStyle="1" w:styleId="FieldData">
    <w:name w:val="Field Data"/>
    <w:basedOn w:val="FieldTitles"/>
    <w:rsid w:val="00BD54A8"/>
    <w:pPr>
      <w:jc w:val="left"/>
    </w:pPr>
    <w:rPr>
      <w:b w:val="0"/>
      <w:sz w:val="22"/>
    </w:rPr>
  </w:style>
  <w:style w:type="character" w:customStyle="1" w:styleId="LowerAddressChar">
    <w:name w:val="Lower Address Char"/>
    <w:link w:val="LowerAddress"/>
    <w:rsid w:val="00C6654E"/>
    <w:rPr>
      <w:rFonts w:ascii="Arial" w:hAnsi="Arial"/>
      <w:b/>
      <w:sz w:val="18"/>
      <w:szCs w:val="18"/>
      <w:lang w:val="en-GB" w:eastAsia="en-GB" w:bidi="ar-SA"/>
    </w:rPr>
  </w:style>
  <w:style w:type="paragraph" w:customStyle="1" w:styleId="DocumentTitle">
    <w:name w:val="Document Title"/>
    <w:basedOn w:val="Normal"/>
    <w:rsid w:val="0052756F"/>
    <w:pPr>
      <w:spacing w:before="30" w:line="240" w:lineRule="auto"/>
      <w:jc w:val="right"/>
    </w:pPr>
    <w:rPr>
      <w:b/>
      <w:noProof/>
      <w:sz w:val="32"/>
    </w:rPr>
  </w:style>
  <w:style w:type="paragraph" w:customStyle="1" w:styleId="Picture">
    <w:name w:val="Picture"/>
    <w:basedOn w:val="Normal"/>
    <w:rsid w:val="00CA7A5A"/>
    <w:pPr>
      <w:spacing w:line="240" w:lineRule="auto"/>
    </w:pPr>
  </w:style>
  <w:style w:type="paragraph" w:customStyle="1" w:styleId="CAPS">
    <w:name w:val="CAPS"/>
    <w:basedOn w:val="Normal"/>
    <w:rsid w:val="008A392F"/>
    <w:rPr>
      <w:b/>
      <w:caps/>
    </w:rPr>
  </w:style>
  <w:style w:type="paragraph" w:customStyle="1" w:styleId="Underscored">
    <w:name w:val="Underscored"/>
    <w:basedOn w:val="Normal"/>
    <w:rsid w:val="00E2646F"/>
    <w:rPr>
      <w:u w:val="single"/>
    </w:rPr>
  </w:style>
  <w:style w:type="character" w:customStyle="1" w:styleId="BoldCharacterStyle">
    <w:name w:val="Bold Character Style"/>
    <w:rsid w:val="00D106D1"/>
    <w:rPr>
      <w:b/>
      <w:bCs/>
    </w:rPr>
  </w:style>
  <w:style w:type="paragraph" w:customStyle="1" w:styleId="Spacer">
    <w:name w:val="Spacer"/>
    <w:basedOn w:val="Normal"/>
    <w:rsid w:val="00105FE6"/>
    <w:pPr>
      <w:spacing w:line="144" w:lineRule="exact"/>
    </w:pPr>
    <w:rPr>
      <w:sz w:val="4"/>
    </w:rPr>
  </w:style>
  <w:style w:type="paragraph" w:customStyle="1" w:styleId="1ptSpace">
    <w:name w:val="1pt Space"/>
    <w:basedOn w:val="Normal"/>
    <w:rsid w:val="009A04E9"/>
    <w:pPr>
      <w:spacing w:line="20" w:lineRule="exact"/>
    </w:pPr>
    <w:rPr>
      <w:sz w:val="2"/>
    </w:rPr>
  </w:style>
  <w:style w:type="numbering" w:customStyle="1" w:styleId="UocIndentLevels">
    <w:name w:val="Uoc Indent Levels"/>
    <w:basedOn w:val="NoList"/>
    <w:rsid w:val="00742E27"/>
    <w:pPr>
      <w:numPr>
        <w:numId w:val="1"/>
      </w:numPr>
    </w:pPr>
  </w:style>
  <w:style w:type="paragraph" w:customStyle="1" w:styleId="Bold">
    <w:name w:val="Bold"/>
    <w:basedOn w:val="Normal"/>
    <w:rsid w:val="00742E27"/>
    <w:pPr>
      <w:numPr>
        <w:numId w:val="2"/>
      </w:numPr>
    </w:pPr>
    <w:rPr>
      <w:b/>
    </w:rPr>
  </w:style>
  <w:style w:type="paragraph" w:styleId="ListParagraph">
    <w:name w:val="List Paragraph"/>
    <w:basedOn w:val="Normal"/>
    <w:uiPriority w:val="34"/>
    <w:qFormat/>
    <w:rsid w:val="00AB00DB"/>
    <w:pPr>
      <w:ind w:left="720"/>
      <w:contextualSpacing/>
    </w:pPr>
  </w:style>
  <w:style w:type="character" w:styleId="Hyperlink">
    <w:name w:val="Hyperlink"/>
    <w:rsid w:val="00B95DDC"/>
    <w:rPr>
      <w:rFonts w:cs="Times New Roman"/>
      <w:color w:val="0000FF"/>
      <w:u w:val="single"/>
    </w:rPr>
  </w:style>
  <w:style w:type="paragraph" w:styleId="BalloonText">
    <w:name w:val="Balloon Text"/>
    <w:basedOn w:val="Normal"/>
    <w:link w:val="BalloonTextChar"/>
    <w:rsid w:val="000F3F82"/>
    <w:pPr>
      <w:spacing w:line="240" w:lineRule="auto"/>
    </w:pPr>
    <w:rPr>
      <w:rFonts w:ascii="Tahoma" w:hAnsi="Tahoma" w:cs="Tahoma"/>
      <w:sz w:val="16"/>
      <w:szCs w:val="16"/>
    </w:rPr>
  </w:style>
  <w:style w:type="character" w:customStyle="1" w:styleId="BalloonTextChar">
    <w:name w:val="Balloon Text Char"/>
    <w:link w:val="BalloonText"/>
    <w:rsid w:val="000F3F82"/>
    <w:rPr>
      <w:rFonts w:ascii="Tahoma" w:hAnsi="Tahoma" w:cs="Tahoma"/>
      <w:sz w:val="16"/>
      <w:szCs w:val="16"/>
    </w:rPr>
  </w:style>
  <w:style w:type="character" w:customStyle="1" w:styleId="Heading1Char">
    <w:name w:val="Heading 1 Char"/>
    <w:link w:val="Heading1"/>
    <w:uiPriority w:val="9"/>
    <w:rsid w:val="00AB00DB"/>
    <w:rPr>
      <w:rFonts w:ascii="Cambria" w:eastAsia="Times New Roman" w:hAnsi="Cambria" w:cs="Times New Roman"/>
      <w:b/>
      <w:bCs/>
      <w:sz w:val="28"/>
      <w:szCs w:val="28"/>
    </w:rPr>
  </w:style>
  <w:style w:type="character" w:customStyle="1" w:styleId="apple-converted-space">
    <w:name w:val="apple-converted-space"/>
    <w:rsid w:val="00754C98"/>
  </w:style>
  <w:style w:type="paragraph" w:styleId="NormalWeb">
    <w:name w:val="Normal (Web)"/>
    <w:basedOn w:val="Normal"/>
    <w:uiPriority w:val="99"/>
    <w:unhideWhenUsed/>
    <w:rsid w:val="009C6483"/>
    <w:pPr>
      <w:spacing w:before="100" w:beforeAutospacing="1" w:after="100" w:afterAutospacing="1" w:line="240" w:lineRule="auto"/>
    </w:pPr>
    <w:rPr>
      <w:rFonts w:ascii="Times New Roman" w:hAnsi="Times New Roman"/>
      <w:sz w:val="24"/>
    </w:rPr>
  </w:style>
  <w:style w:type="character" w:styleId="FollowedHyperlink">
    <w:name w:val="FollowedHyperlink"/>
    <w:rsid w:val="00EE0716"/>
    <w:rPr>
      <w:color w:val="800080"/>
      <w:u w:val="single"/>
    </w:rPr>
  </w:style>
  <w:style w:type="paragraph" w:styleId="Caption">
    <w:name w:val="caption"/>
    <w:basedOn w:val="Normal"/>
    <w:next w:val="Normal"/>
    <w:semiHidden/>
    <w:unhideWhenUsed/>
    <w:rsid w:val="00AB00DB"/>
    <w:rPr>
      <w:b/>
      <w:bCs/>
      <w:sz w:val="20"/>
      <w:szCs w:val="20"/>
    </w:rPr>
  </w:style>
  <w:style w:type="character" w:customStyle="1" w:styleId="Heading2Char">
    <w:name w:val="Heading 2 Char"/>
    <w:link w:val="Heading2"/>
    <w:uiPriority w:val="9"/>
    <w:semiHidden/>
    <w:rsid w:val="00AB00DB"/>
    <w:rPr>
      <w:rFonts w:ascii="Cambria" w:eastAsia="Times New Roman" w:hAnsi="Cambria" w:cs="Times New Roman"/>
      <w:b/>
      <w:bCs/>
      <w:sz w:val="26"/>
      <w:szCs w:val="26"/>
    </w:rPr>
  </w:style>
  <w:style w:type="character" w:customStyle="1" w:styleId="Heading3Char">
    <w:name w:val="Heading 3 Char"/>
    <w:link w:val="Heading3"/>
    <w:uiPriority w:val="9"/>
    <w:semiHidden/>
    <w:rsid w:val="00AB00DB"/>
    <w:rPr>
      <w:rFonts w:ascii="Cambria" w:eastAsia="Times New Roman" w:hAnsi="Cambria" w:cs="Times New Roman"/>
      <w:b/>
      <w:bCs/>
    </w:rPr>
  </w:style>
  <w:style w:type="character" w:customStyle="1" w:styleId="Heading4Char">
    <w:name w:val="Heading 4 Char"/>
    <w:link w:val="Heading4"/>
    <w:uiPriority w:val="9"/>
    <w:semiHidden/>
    <w:rsid w:val="00AB00DB"/>
    <w:rPr>
      <w:rFonts w:ascii="Cambria" w:eastAsia="Times New Roman" w:hAnsi="Cambria" w:cs="Times New Roman"/>
      <w:b/>
      <w:bCs/>
      <w:i/>
      <w:iCs/>
    </w:rPr>
  </w:style>
  <w:style w:type="character" w:customStyle="1" w:styleId="Heading5Char">
    <w:name w:val="Heading 5 Char"/>
    <w:link w:val="Heading5"/>
    <w:uiPriority w:val="9"/>
    <w:semiHidden/>
    <w:rsid w:val="00AB00DB"/>
    <w:rPr>
      <w:rFonts w:ascii="Cambria" w:eastAsia="Times New Roman" w:hAnsi="Cambria" w:cs="Times New Roman"/>
      <w:b/>
      <w:bCs/>
      <w:color w:val="7F7F7F"/>
    </w:rPr>
  </w:style>
  <w:style w:type="character" w:customStyle="1" w:styleId="Heading6Char">
    <w:name w:val="Heading 6 Char"/>
    <w:link w:val="Heading6"/>
    <w:uiPriority w:val="9"/>
    <w:semiHidden/>
    <w:rsid w:val="00AB00DB"/>
    <w:rPr>
      <w:rFonts w:ascii="Cambria" w:eastAsia="Times New Roman" w:hAnsi="Cambria" w:cs="Times New Roman"/>
      <w:b/>
      <w:bCs/>
      <w:i/>
      <w:iCs/>
      <w:color w:val="7F7F7F"/>
    </w:rPr>
  </w:style>
  <w:style w:type="character" w:customStyle="1" w:styleId="Heading7Char">
    <w:name w:val="Heading 7 Char"/>
    <w:link w:val="Heading7"/>
    <w:uiPriority w:val="9"/>
    <w:semiHidden/>
    <w:rsid w:val="00AB00DB"/>
    <w:rPr>
      <w:rFonts w:ascii="Cambria" w:eastAsia="Times New Roman" w:hAnsi="Cambria" w:cs="Times New Roman"/>
      <w:i/>
      <w:iCs/>
    </w:rPr>
  </w:style>
  <w:style w:type="character" w:customStyle="1" w:styleId="Heading8Char">
    <w:name w:val="Heading 8 Char"/>
    <w:link w:val="Heading8"/>
    <w:uiPriority w:val="9"/>
    <w:semiHidden/>
    <w:rsid w:val="00AB00DB"/>
    <w:rPr>
      <w:rFonts w:ascii="Cambria" w:eastAsia="Times New Roman" w:hAnsi="Cambria" w:cs="Times New Roman"/>
      <w:sz w:val="20"/>
      <w:szCs w:val="20"/>
    </w:rPr>
  </w:style>
  <w:style w:type="character" w:customStyle="1" w:styleId="Heading9Char">
    <w:name w:val="Heading 9 Char"/>
    <w:link w:val="Heading9"/>
    <w:uiPriority w:val="9"/>
    <w:semiHidden/>
    <w:rsid w:val="00AB00DB"/>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AB00DB"/>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AB00DB"/>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AB00DB"/>
    <w:pPr>
      <w:spacing w:after="600"/>
    </w:pPr>
    <w:rPr>
      <w:rFonts w:ascii="Cambria" w:hAnsi="Cambria"/>
      <w:i/>
      <w:iCs/>
      <w:spacing w:val="13"/>
      <w:sz w:val="24"/>
      <w:szCs w:val="24"/>
    </w:rPr>
  </w:style>
  <w:style w:type="character" w:customStyle="1" w:styleId="SubtitleChar">
    <w:name w:val="Subtitle Char"/>
    <w:link w:val="Subtitle"/>
    <w:uiPriority w:val="11"/>
    <w:rsid w:val="00AB00DB"/>
    <w:rPr>
      <w:rFonts w:ascii="Cambria" w:eastAsia="Times New Roman" w:hAnsi="Cambria" w:cs="Times New Roman"/>
      <w:i/>
      <w:iCs/>
      <w:spacing w:val="13"/>
      <w:sz w:val="24"/>
      <w:szCs w:val="24"/>
    </w:rPr>
  </w:style>
  <w:style w:type="character" w:styleId="Strong">
    <w:name w:val="Strong"/>
    <w:uiPriority w:val="22"/>
    <w:qFormat/>
    <w:rsid w:val="00AB00DB"/>
    <w:rPr>
      <w:b/>
      <w:bCs/>
    </w:rPr>
  </w:style>
  <w:style w:type="character" w:styleId="Emphasis">
    <w:name w:val="Emphasis"/>
    <w:uiPriority w:val="20"/>
    <w:qFormat/>
    <w:rsid w:val="00AB00DB"/>
    <w:rPr>
      <w:b/>
      <w:bCs/>
      <w:i/>
      <w:iCs/>
      <w:spacing w:val="10"/>
      <w:bdr w:val="none" w:sz="0" w:space="0" w:color="auto"/>
      <w:shd w:val="clear" w:color="auto" w:fill="auto"/>
    </w:rPr>
  </w:style>
  <w:style w:type="paragraph" w:styleId="NoSpacing">
    <w:name w:val="No Spacing"/>
    <w:basedOn w:val="Normal"/>
    <w:uiPriority w:val="1"/>
    <w:qFormat/>
    <w:rsid w:val="00AB00DB"/>
    <w:pPr>
      <w:spacing w:after="0" w:line="240" w:lineRule="auto"/>
    </w:pPr>
  </w:style>
  <w:style w:type="paragraph" w:styleId="Quote">
    <w:name w:val="Quote"/>
    <w:basedOn w:val="Normal"/>
    <w:next w:val="Normal"/>
    <w:link w:val="QuoteChar"/>
    <w:uiPriority w:val="29"/>
    <w:qFormat/>
    <w:rsid w:val="00AB00DB"/>
    <w:pPr>
      <w:spacing w:before="200" w:after="0"/>
      <w:ind w:left="360" w:right="360"/>
    </w:pPr>
    <w:rPr>
      <w:i/>
      <w:iCs/>
    </w:rPr>
  </w:style>
  <w:style w:type="character" w:customStyle="1" w:styleId="QuoteChar">
    <w:name w:val="Quote Char"/>
    <w:link w:val="Quote"/>
    <w:uiPriority w:val="29"/>
    <w:rsid w:val="00AB00DB"/>
    <w:rPr>
      <w:i/>
      <w:iCs/>
    </w:rPr>
  </w:style>
  <w:style w:type="paragraph" w:styleId="IntenseQuote">
    <w:name w:val="Intense Quote"/>
    <w:basedOn w:val="Normal"/>
    <w:next w:val="Normal"/>
    <w:link w:val="IntenseQuoteChar"/>
    <w:uiPriority w:val="30"/>
    <w:qFormat/>
    <w:rsid w:val="00AB00DB"/>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AB00DB"/>
    <w:rPr>
      <w:b/>
      <w:bCs/>
      <w:i/>
      <w:iCs/>
    </w:rPr>
  </w:style>
  <w:style w:type="character" w:styleId="SubtleEmphasis">
    <w:name w:val="Subtle Emphasis"/>
    <w:uiPriority w:val="19"/>
    <w:qFormat/>
    <w:rsid w:val="00AB00DB"/>
    <w:rPr>
      <w:i/>
      <w:iCs/>
    </w:rPr>
  </w:style>
  <w:style w:type="character" w:styleId="IntenseEmphasis">
    <w:name w:val="Intense Emphasis"/>
    <w:uiPriority w:val="21"/>
    <w:qFormat/>
    <w:rsid w:val="00AB00DB"/>
    <w:rPr>
      <w:b/>
      <w:bCs/>
    </w:rPr>
  </w:style>
  <w:style w:type="character" w:styleId="SubtleReference">
    <w:name w:val="Subtle Reference"/>
    <w:uiPriority w:val="31"/>
    <w:qFormat/>
    <w:rsid w:val="00AB00DB"/>
    <w:rPr>
      <w:smallCaps/>
    </w:rPr>
  </w:style>
  <w:style w:type="character" w:styleId="IntenseReference">
    <w:name w:val="Intense Reference"/>
    <w:uiPriority w:val="32"/>
    <w:qFormat/>
    <w:rsid w:val="00AB00DB"/>
    <w:rPr>
      <w:smallCaps/>
      <w:spacing w:val="5"/>
      <w:u w:val="single"/>
    </w:rPr>
  </w:style>
  <w:style w:type="character" w:styleId="BookTitle">
    <w:name w:val="Book Title"/>
    <w:uiPriority w:val="33"/>
    <w:qFormat/>
    <w:rsid w:val="00AB00DB"/>
    <w:rPr>
      <w:i/>
      <w:iCs/>
      <w:smallCaps/>
      <w:spacing w:val="5"/>
    </w:rPr>
  </w:style>
  <w:style w:type="paragraph" w:styleId="TOCHeading">
    <w:name w:val="TOC Heading"/>
    <w:basedOn w:val="Heading1"/>
    <w:next w:val="Normal"/>
    <w:uiPriority w:val="39"/>
    <w:semiHidden/>
    <w:unhideWhenUsed/>
    <w:qFormat/>
    <w:rsid w:val="00AB00DB"/>
    <w:pPr>
      <w:outlineLvl w:val="9"/>
    </w:pPr>
    <w:rPr>
      <w:lang w:bidi="en-US"/>
    </w:rPr>
  </w:style>
  <w:style w:type="paragraph" w:customStyle="1" w:styleId="Body1">
    <w:name w:val="Body 1"/>
    <w:rsid w:val="00F710D3"/>
    <w:rPr>
      <w:rFonts w:ascii="Helvetica" w:eastAsia="Arial Unicode MS" w:hAnsi="Helvetica"/>
      <w:color w:val="000000"/>
      <w:sz w:val="24"/>
    </w:rPr>
  </w:style>
  <w:style w:type="paragraph" w:styleId="PlainText">
    <w:name w:val="Plain Text"/>
    <w:basedOn w:val="Normal"/>
    <w:link w:val="PlainTextChar"/>
    <w:uiPriority w:val="99"/>
    <w:unhideWhenUsed/>
    <w:rsid w:val="00220D5F"/>
    <w:pPr>
      <w:spacing w:after="0" w:line="240" w:lineRule="auto"/>
    </w:pPr>
    <w:rPr>
      <w:rFonts w:eastAsia="Calibri"/>
      <w:szCs w:val="21"/>
      <w:lang w:eastAsia="en-US"/>
    </w:rPr>
  </w:style>
  <w:style w:type="character" w:customStyle="1" w:styleId="PlainTextChar">
    <w:name w:val="Plain Text Char"/>
    <w:link w:val="PlainText"/>
    <w:uiPriority w:val="99"/>
    <w:rsid w:val="00220D5F"/>
    <w:rPr>
      <w:rFonts w:eastAsia="Calibri" w:cs="Times New Roman"/>
      <w:sz w:val="22"/>
      <w:szCs w:val="21"/>
      <w:lang w:eastAsia="en-US"/>
    </w:rPr>
  </w:style>
  <w:style w:type="paragraph" w:customStyle="1" w:styleId="p1">
    <w:name w:val="p1"/>
    <w:basedOn w:val="Normal"/>
    <w:rsid w:val="00804D28"/>
    <w:pPr>
      <w:spacing w:after="0" w:line="240" w:lineRule="auto"/>
    </w:pPr>
    <w:rPr>
      <w:rFonts w:ascii=".SF UI Text" w:eastAsiaTheme="minorHAnsi" w:hAnsi=".SF UI Text"/>
      <w:color w:val="454545"/>
      <w:sz w:val="26"/>
      <w:szCs w:val="26"/>
    </w:rPr>
  </w:style>
  <w:style w:type="character" w:customStyle="1" w:styleId="s1">
    <w:name w:val="s1"/>
    <w:basedOn w:val="DefaultParagraphFont"/>
    <w:rsid w:val="00804D28"/>
    <w:rPr>
      <w:rFonts w:ascii=".SFUIText" w:hAnsi=".SFUIText" w:hint="default"/>
      <w:b w:val="0"/>
      <w:bCs w:val="0"/>
      <w:i w:val="0"/>
      <w:iCs w:val="0"/>
      <w:sz w:val="34"/>
      <w:szCs w:val="34"/>
    </w:rPr>
  </w:style>
  <w:style w:type="paragraph" w:customStyle="1" w:styleId="p2">
    <w:name w:val="p2"/>
    <w:basedOn w:val="Normal"/>
    <w:rsid w:val="00804D28"/>
    <w:pPr>
      <w:spacing w:after="0" w:line="240" w:lineRule="auto"/>
    </w:pPr>
    <w:rPr>
      <w:rFonts w:ascii=".SF UI Text" w:eastAsiaTheme="minorHAnsi" w:hAnsi=".SF UI Text"/>
      <w:color w:val="454545"/>
      <w:sz w:val="26"/>
      <w:szCs w:val="26"/>
    </w:rPr>
  </w:style>
  <w:style w:type="paragraph" w:styleId="Revision">
    <w:name w:val="Revision"/>
    <w:hidden/>
    <w:uiPriority w:val="99"/>
    <w:semiHidden/>
    <w:rsid w:val="00A1028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0067">
      <w:bodyDiv w:val="1"/>
      <w:marLeft w:val="0"/>
      <w:marRight w:val="0"/>
      <w:marTop w:val="0"/>
      <w:marBottom w:val="0"/>
      <w:divBdr>
        <w:top w:val="none" w:sz="0" w:space="0" w:color="auto"/>
        <w:left w:val="none" w:sz="0" w:space="0" w:color="auto"/>
        <w:bottom w:val="none" w:sz="0" w:space="0" w:color="auto"/>
        <w:right w:val="none" w:sz="0" w:space="0" w:color="auto"/>
      </w:divBdr>
    </w:div>
    <w:div w:id="3627601">
      <w:bodyDiv w:val="1"/>
      <w:marLeft w:val="0"/>
      <w:marRight w:val="0"/>
      <w:marTop w:val="0"/>
      <w:marBottom w:val="0"/>
      <w:divBdr>
        <w:top w:val="none" w:sz="0" w:space="0" w:color="auto"/>
        <w:left w:val="none" w:sz="0" w:space="0" w:color="auto"/>
        <w:bottom w:val="none" w:sz="0" w:space="0" w:color="auto"/>
        <w:right w:val="none" w:sz="0" w:space="0" w:color="auto"/>
      </w:divBdr>
    </w:div>
    <w:div w:id="26377686">
      <w:bodyDiv w:val="1"/>
      <w:marLeft w:val="0"/>
      <w:marRight w:val="0"/>
      <w:marTop w:val="0"/>
      <w:marBottom w:val="0"/>
      <w:divBdr>
        <w:top w:val="none" w:sz="0" w:space="0" w:color="auto"/>
        <w:left w:val="none" w:sz="0" w:space="0" w:color="auto"/>
        <w:bottom w:val="none" w:sz="0" w:space="0" w:color="auto"/>
        <w:right w:val="none" w:sz="0" w:space="0" w:color="auto"/>
      </w:divBdr>
    </w:div>
    <w:div w:id="33505934">
      <w:bodyDiv w:val="1"/>
      <w:marLeft w:val="0"/>
      <w:marRight w:val="0"/>
      <w:marTop w:val="0"/>
      <w:marBottom w:val="0"/>
      <w:divBdr>
        <w:top w:val="none" w:sz="0" w:space="0" w:color="auto"/>
        <w:left w:val="none" w:sz="0" w:space="0" w:color="auto"/>
        <w:bottom w:val="none" w:sz="0" w:space="0" w:color="auto"/>
        <w:right w:val="none" w:sz="0" w:space="0" w:color="auto"/>
      </w:divBdr>
    </w:div>
    <w:div w:id="77603603">
      <w:bodyDiv w:val="1"/>
      <w:marLeft w:val="0"/>
      <w:marRight w:val="0"/>
      <w:marTop w:val="0"/>
      <w:marBottom w:val="0"/>
      <w:divBdr>
        <w:top w:val="none" w:sz="0" w:space="0" w:color="auto"/>
        <w:left w:val="none" w:sz="0" w:space="0" w:color="auto"/>
        <w:bottom w:val="none" w:sz="0" w:space="0" w:color="auto"/>
        <w:right w:val="none" w:sz="0" w:space="0" w:color="auto"/>
      </w:divBdr>
    </w:div>
    <w:div w:id="91316202">
      <w:bodyDiv w:val="1"/>
      <w:marLeft w:val="0"/>
      <w:marRight w:val="0"/>
      <w:marTop w:val="0"/>
      <w:marBottom w:val="0"/>
      <w:divBdr>
        <w:top w:val="none" w:sz="0" w:space="0" w:color="auto"/>
        <w:left w:val="none" w:sz="0" w:space="0" w:color="auto"/>
        <w:bottom w:val="none" w:sz="0" w:space="0" w:color="auto"/>
        <w:right w:val="none" w:sz="0" w:space="0" w:color="auto"/>
      </w:divBdr>
    </w:div>
    <w:div w:id="96677007">
      <w:bodyDiv w:val="1"/>
      <w:marLeft w:val="0"/>
      <w:marRight w:val="0"/>
      <w:marTop w:val="0"/>
      <w:marBottom w:val="0"/>
      <w:divBdr>
        <w:top w:val="none" w:sz="0" w:space="0" w:color="auto"/>
        <w:left w:val="none" w:sz="0" w:space="0" w:color="auto"/>
        <w:bottom w:val="none" w:sz="0" w:space="0" w:color="auto"/>
        <w:right w:val="none" w:sz="0" w:space="0" w:color="auto"/>
      </w:divBdr>
    </w:div>
    <w:div w:id="109512897">
      <w:bodyDiv w:val="1"/>
      <w:marLeft w:val="0"/>
      <w:marRight w:val="0"/>
      <w:marTop w:val="0"/>
      <w:marBottom w:val="0"/>
      <w:divBdr>
        <w:top w:val="none" w:sz="0" w:space="0" w:color="auto"/>
        <w:left w:val="none" w:sz="0" w:space="0" w:color="auto"/>
        <w:bottom w:val="none" w:sz="0" w:space="0" w:color="auto"/>
        <w:right w:val="none" w:sz="0" w:space="0" w:color="auto"/>
      </w:divBdr>
      <w:divsChild>
        <w:div w:id="1529373156">
          <w:marLeft w:val="0"/>
          <w:marRight w:val="0"/>
          <w:marTop w:val="0"/>
          <w:marBottom w:val="0"/>
          <w:divBdr>
            <w:top w:val="none" w:sz="0" w:space="0" w:color="auto"/>
            <w:left w:val="single" w:sz="6" w:space="15" w:color="006666"/>
            <w:bottom w:val="single" w:sz="6" w:space="0" w:color="006666"/>
            <w:right w:val="single" w:sz="6" w:space="15" w:color="006666"/>
          </w:divBdr>
          <w:divsChild>
            <w:div w:id="547641993">
              <w:marLeft w:val="0"/>
              <w:marRight w:val="0"/>
              <w:marTop w:val="0"/>
              <w:marBottom w:val="0"/>
              <w:divBdr>
                <w:top w:val="none" w:sz="0" w:space="0" w:color="auto"/>
                <w:left w:val="none" w:sz="0" w:space="0" w:color="auto"/>
                <w:bottom w:val="none" w:sz="0" w:space="0" w:color="auto"/>
                <w:right w:val="none" w:sz="0" w:space="0" w:color="auto"/>
              </w:divBdr>
              <w:divsChild>
                <w:div w:id="1066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5131">
      <w:bodyDiv w:val="1"/>
      <w:marLeft w:val="0"/>
      <w:marRight w:val="0"/>
      <w:marTop w:val="0"/>
      <w:marBottom w:val="0"/>
      <w:divBdr>
        <w:top w:val="none" w:sz="0" w:space="0" w:color="auto"/>
        <w:left w:val="none" w:sz="0" w:space="0" w:color="auto"/>
        <w:bottom w:val="none" w:sz="0" w:space="0" w:color="auto"/>
        <w:right w:val="none" w:sz="0" w:space="0" w:color="auto"/>
      </w:divBdr>
      <w:divsChild>
        <w:div w:id="376129765">
          <w:marLeft w:val="720"/>
          <w:marRight w:val="0"/>
          <w:marTop w:val="0"/>
          <w:marBottom w:val="240"/>
          <w:divBdr>
            <w:top w:val="none" w:sz="0" w:space="0" w:color="auto"/>
            <w:left w:val="none" w:sz="0" w:space="0" w:color="auto"/>
            <w:bottom w:val="none" w:sz="0" w:space="0" w:color="auto"/>
            <w:right w:val="none" w:sz="0" w:space="0" w:color="auto"/>
          </w:divBdr>
        </w:div>
      </w:divsChild>
    </w:div>
    <w:div w:id="113646460">
      <w:bodyDiv w:val="1"/>
      <w:marLeft w:val="0"/>
      <w:marRight w:val="0"/>
      <w:marTop w:val="0"/>
      <w:marBottom w:val="0"/>
      <w:divBdr>
        <w:top w:val="none" w:sz="0" w:space="0" w:color="auto"/>
        <w:left w:val="none" w:sz="0" w:space="0" w:color="auto"/>
        <w:bottom w:val="none" w:sz="0" w:space="0" w:color="auto"/>
        <w:right w:val="none" w:sz="0" w:space="0" w:color="auto"/>
      </w:divBdr>
    </w:div>
    <w:div w:id="132067017">
      <w:bodyDiv w:val="1"/>
      <w:marLeft w:val="0"/>
      <w:marRight w:val="0"/>
      <w:marTop w:val="0"/>
      <w:marBottom w:val="0"/>
      <w:divBdr>
        <w:top w:val="none" w:sz="0" w:space="0" w:color="auto"/>
        <w:left w:val="none" w:sz="0" w:space="0" w:color="auto"/>
        <w:bottom w:val="none" w:sz="0" w:space="0" w:color="auto"/>
        <w:right w:val="none" w:sz="0" w:space="0" w:color="auto"/>
      </w:divBdr>
    </w:div>
    <w:div w:id="134106829">
      <w:bodyDiv w:val="1"/>
      <w:marLeft w:val="0"/>
      <w:marRight w:val="0"/>
      <w:marTop w:val="0"/>
      <w:marBottom w:val="0"/>
      <w:divBdr>
        <w:top w:val="none" w:sz="0" w:space="0" w:color="auto"/>
        <w:left w:val="none" w:sz="0" w:space="0" w:color="auto"/>
        <w:bottom w:val="none" w:sz="0" w:space="0" w:color="auto"/>
        <w:right w:val="none" w:sz="0" w:space="0" w:color="auto"/>
      </w:divBdr>
    </w:div>
    <w:div w:id="140929061">
      <w:bodyDiv w:val="1"/>
      <w:marLeft w:val="0"/>
      <w:marRight w:val="0"/>
      <w:marTop w:val="0"/>
      <w:marBottom w:val="0"/>
      <w:divBdr>
        <w:top w:val="none" w:sz="0" w:space="0" w:color="auto"/>
        <w:left w:val="none" w:sz="0" w:space="0" w:color="auto"/>
        <w:bottom w:val="none" w:sz="0" w:space="0" w:color="auto"/>
        <w:right w:val="none" w:sz="0" w:space="0" w:color="auto"/>
      </w:divBdr>
    </w:div>
    <w:div w:id="164974356">
      <w:bodyDiv w:val="1"/>
      <w:marLeft w:val="0"/>
      <w:marRight w:val="0"/>
      <w:marTop w:val="0"/>
      <w:marBottom w:val="0"/>
      <w:divBdr>
        <w:top w:val="none" w:sz="0" w:space="0" w:color="auto"/>
        <w:left w:val="none" w:sz="0" w:space="0" w:color="auto"/>
        <w:bottom w:val="none" w:sz="0" w:space="0" w:color="auto"/>
        <w:right w:val="none" w:sz="0" w:space="0" w:color="auto"/>
      </w:divBdr>
    </w:div>
    <w:div w:id="168183704">
      <w:bodyDiv w:val="1"/>
      <w:marLeft w:val="0"/>
      <w:marRight w:val="0"/>
      <w:marTop w:val="0"/>
      <w:marBottom w:val="0"/>
      <w:divBdr>
        <w:top w:val="none" w:sz="0" w:space="0" w:color="auto"/>
        <w:left w:val="none" w:sz="0" w:space="0" w:color="auto"/>
        <w:bottom w:val="none" w:sz="0" w:space="0" w:color="auto"/>
        <w:right w:val="none" w:sz="0" w:space="0" w:color="auto"/>
      </w:divBdr>
      <w:divsChild>
        <w:div w:id="217206042">
          <w:marLeft w:val="0"/>
          <w:marRight w:val="0"/>
          <w:marTop w:val="0"/>
          <w:marBottom w:val="0"/>
          <w:divBdr>
            <w:top w:val="none" w:sz="0" w:space="0" w:color="auto"/>
            <w:left w:val="single" w:sz="6" w:space="15" w:color="006666"/>
            <w:bottom w:val="single" w:sz="6" w:space="0" w:color="006666"/>
            <w:right w:val="single" w:sz="6" w:space="15" w:color="006666"/>
          </w:divBdr>
          <w:divsChild>
            <w:div w:id="111872384">
              <w:marLeft w:val="0"/>
              <w:marRight w:val="0"/>
              <w:marTop w:val="0"/>
              <w:marBottom w:val="0"/>
              <w:divBdr>
                <w:top w:val="none" w:sz="0" w:space="0" w:color="auto"/>
                <w:left w:val="none" w:sz="0" w:space="0" w:color="auto"/>
                <w:bottom w:val="none" w:sz="0" w:space="0" w:color="auto"/>
                <w:right w:val="none" w:sz="0" w:space="0" w:color="auto"/>
              </w:divBdr>
              <w:divsChild>
                <w:div w:id="9042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72462">
      <w:bodyDiv w:val="1"/>
      <w:marLeft w:val="0"/>
      <w:marRight w:val="0"/>
      <w:marTop w:val="0"/>
      <w:marBottom w:val="0"/>
      <w:divBdr>
        <w:top w:val="none" w:sz="0" w:space="0" w:color="auto"/>
        <w:left w:val="none" w:sz="0" w:space="0" w:color="auto"/>
        <w:bottom w:val="none" w:sz="0" w:space="0" w:color="auto"/>
        <w:right w:val="none" w:sz="0" w:space="0" w:color="auto"/>
      </w:divBdr>
    </w:div>
    <w:div w:id="211963065">
      <w:bodyDiv w:val="1"/>
      <w:marLeft w:val="0"/>
      <w:marRight w:val="0"/>
      <w:marTop w:val="0"/>
      <w:marBottom w:val="0"/>
      <w:divBdr>
        <w:top w:val="none" w:sz="0" w:space="0" w:color="auto"/>
        <w:left w:val="none" w:sz="0" w:space="0" w:color="auto"/>
        <w:bottom w:val="none" w:sz="0" w:space="0" w:color="auto"/>
        <w:right w:val="none" w:sz="0" w:space="0" w:color="auto"/>
      </w:divBdr>
    </w:div>
    <w:div w:id="214977316">
      <w:bodyDiv w:val="1"/>
      <w:marLeft w:val="0"/>
      <w:marRight w:val="0"/>
      <w:marTop w:val="0"/>
      <w:marBottom w:val="0"/>
      <w:divBdr>
        <w:top w:val="none" w:sz="0" w:space="0" w:color="auto"/>
        <w:left w:val="none" w:sz="0" w:space="0" w:color="auto"/>
        <w:bottom w:val="none" w:sz="0" w:space="0" w:color="auto"/>
        <w:right w:val="none" w:sz="0" w:space="0" w:color="auto"/>
      </w:divBdr>
    </w:div>
    <w:div w:id="229116593">
      <w:bodyDiv w:val="1"/>
      <w:marLeft w:val="0"/>
      <w:marRight w:val="0"/>
      <w:marTop w:val="0"/>
      <w:marBottom w:val="0"/>
      <w:divBdr>
        <w:top w:val="none" w:sz="0" w:space="0" w:color="auto"/>
        <w:left w:val="none" w:sz="0" w:space="0" w:color="auto"/>
        <w:bottom w:val="none" w:sz="0" w:space="0" w:color="auto"/>
        <w:right w:val="none" w:sz="0" w:space="0" w:color="auto"/>
      </w:divBdr>
    </w:div>
    <w:div w:id="237249235">
      <w:bodyDiv w:val="1"/>
      <w:marLeft w:val="0"/>
      <w:marRight w:val="0"/>
      <w:marTop w:val="0"/>
      <w:marBottom w:val="0"/>
      <w:divBdr>
        <w:top w:val="none" w:sz="0" w:space="0" w:color="auto"/>
        <w:left w:val="none" w:sz="0" w:space="0" w:color="auto"/>
        <w:bottom w:val="none" w:sz="0" w:space="0" w:color="auto"/>
        <w:right w:val="none" w:sz="0" w:space="0" w:color="auto"/>
      </w:divBdr>
    </w:div>
    <w:div w:id="243227695">
      <w:bodyDiv w:val="1"/>
      <w:marLeft w:val="0"/>
      <w:marRight w:val="0"/>
      <w:marTop w:val="0"/>
      <w:marBottom w:val="0"/>
      <w:divBdr>
        <w:top w:val="none" w:sz="0" w:space="0" w:color="auto"/>
        <w:left w:val="none" w:sz="0" w:space="0" w:color="auto"/>
        <w:bottom w:val="none" w:sz="0" w:space="0" w:color="auto"/>
        <w:right w:val="none" w:sz="0" w:space="0" w:color="auto"/>
      </w:divBdr>
    </w:div>
    <w:div w:id="260334379">
      <w:bodyDiv w:val="1"/>
      <w:marLeft w:val="0"/>
      <w:marRight w:val="0"/>
      <w:marTop w:val="0"/>
      <w:marBottom w:val="0"/>
      <w:divBdr>
        <w:top w:val="none" w:sz="0" w:space="0" w:color="auto"/>
        <w:left w:val="none" w:sz="0" w:space="0" w:color="auto"/>
        <w:bottom w:val="none" w:sz="0" w:space="0" w:color="auto"/>
        <w:right w:val="none" w:sz="0" w:space="0" w:color="auto"/>
      </w:divBdr>
    </w:div>
    <w:div w:id="260725583">
      <w:bodyDiv w:val="1"/>
      <w:marLeft w:val="0"/>
      <w:marRight w:val="0"/>
      <w:marTop w:val="0"/>
      <w:marBottom w:val="0"/>
      <w:divBdr>
        <w:top w:val="none" w:sz="0" w:space="0" w:color="auto"/>
        <w:left w:val="none" w:sz="0" w:space="0" w:color="auto"/>
        <w:bottom w:val="none" w:sz="0" w:space="0" w:color="auto"/>
        <w:right w:val="none" w:sz="0" w:space="0" w:color="auto"/>
      </w:divBdr>
    </w:div>
    <w:div w:id="265889020">
      <w:bodyDiv w:val="1"/>
      <w:marLeft w:val="0"/>
      <w:marRight w:val="0"/>
      <w:marTop w:val="0"/>
      <w:marBottom w:val="0"/>
      <w:divBdr>
        <w:top w:val="none" w:sz="0" w:space="0" w:color="auto"/>
        <w:left w:val="none" w:sz="0" w:space="0" w:color="auto"/>
        <w:bottom w:val="none" w:sz="0" w:space="0" w:color="auto"/>
        <w:right w:val="none" w:sz="0" w:space="0" w:color="auto"/>
      </w:divBdr>
    </w:div>
    <w:div w:id="268897292">
      <w:bodyDiv w:val="1"/>
      <w:marLeft w:val="0"/>
      <w:marRight w:val="0"/>
      <w:marTop w:val="0"/>
      <w:marBottom w:val="0"/>
      <w:divBdr>
        <w:top w:val="none" w:sz="0" w:space="0" w:color="auto"/>
        <w:left w:val="none" w:sz="0" w:space="0" w:color="auto"/>
        <w:bottom w:val="none" w:sz="0" w:space="0" w:color="auto"/>
        <w:right w:val="none" w:sz="0" w:space="0" w:color="auto"/>
      </w:divBdr>
    </w:div>
    <w:div w:id="312950391">
      <w:bodyDiv w:val="1"/>
      <w:marLeft w:val="0"/>
      <w:marRight w:val="0"/>
      <w:marTop w:val="0"/>
      <w:marBottom w:val="0"/>
      <w:divBdr>
        <w:top w:val="none" w:sz="0" w:space="0" w:color="auto"/>
        <w:left w:val="none" w:sz="0" w:space="0" w:color="auto"/>
        <w:bottom w:val="none" w:sz="0" w:space="0" w:color="auto"/>
        <w:right w:val="none" w:sz="0" w:space="0" w:color="auto"/>
      </w:divBdr>
    </w:div>
    <w:div w:id="316419505">
      <w:bodyDiv w:val="1"/>
      <w:marLeft w:val="0"/>
      <w:marRight w:val="0"/>
      <w:marTop w:val="0"/>
      <w:marBottom w:val="0"/>
      <w:divBdr>
        <w:top w:val="none" w:sz="0" w:space="0" w:color="auto"/>
        <w:left w:val="none" w:sz="0" w:space="0" w:color="auto"/>
        <w:bottom w:val="none" w:sz="0" w:space="0" w:color="auto"/>
        <w:right w:val="none" w:sz="0" w:space="0" w:color="auto"/>
      </w:divBdr>
    </w:div>
    <w:div w:id="318579833">
      <w:bodyDiv w:val="1"/>
      <w:marLeft w:val="0"/>
      <w:marRight w:val="0"/>
      <w:marTop w:val="0"/>
      <w:marBottom w:val="0"/>
      <w:divBdr>
        <w:top w:val="none" w:sz="0" w:space="0" w:color="auto"/>
        <w:left w:val="none" w:sz="0" w:space="0" w:color="auto"/>
        <w:bottom w:val="none" w:sz="0" w:space="0" w:color="auto"/>
        <w:right w:val="none" w:sz="0" w:space="0" w:color="auto"/>
      </w:divBdr>
      <w:divsChild>
        <w:div w:id="1832792131">
          <w:marLeft w:val="0"/>
          <w:marRight w:val="0"/>
          <w:marTop w:val="0"/>
          <w:marBottom w:val="0"/>
          <w:divBdr>
            <w:top w:val="none" w:sz="0" w:space="0" w:color="auto"/>
            <w:left w:val="single" w:sz="6" w:space="15" w:color="D3D3B1"/>
            <w:bottom w:val="single" w:sz="6" w:space="0" w:color="D3D3B1"/>
            <w:right w:val="single" w:sz="6" w:space="15" w:color="D3D3B1"/>
          </w:divBdr>
          <w:divsChild>
            <w:div w:id="1715807244">
              <w:marLeft w:val="0"/>
              <w:marRight w:val="0"/>
              <w:marTop w:val="0"/>
              <w:marBottom w:val="0"/>
              <w:divBdr>
                <w:top w:val="none" w:sz="0" w:space="0" w:color="auto"/>
                <w:left w:val="none" w:sz="0" w:space="0" w:color="auto"/>
                <w:bottom w:val="none" w:sz="0" w:space="0" w:color="auto"/>
                <w:right w:val="none" w:sz="0" w:space="0" w:color="auto"/>
              </w:divBdr>
              <w:divsChild>
                <w:div w:id="159724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349341">
      <w:bodyDiv w:val="1"/>
      <w:marLeft w:val="0"/>
      <w:marRight w:val="0"/>
      <w:marTop w:val="0"/>
      <w:marBottom w:val="0"/>
      <w:divBdr>
        <w:top w:val="none" w:sz="0" w:space="0" w:color="auto"/>
        <w:left w:val="none" w:sz="0" w:space="0" w:color="auto"/>
        <w:bottom w:val="none" w:sz="0" w:space="0" w:color="auto"/>
        <w:right w:val="none" w:sz="0" w:space="0" w:color="auto"/>
      </w:divBdr>
    </w:div>
    <w:div w:id="403837286">
      <w:bodyDiv w:val="1"/>
      <w:marLeft w:val="0"/>
      <w:marRight w:val="0"/>
      <w:marTop w:val="0"/>
      <w:marBottom w:val="0"/>
      <w:divBdr>
        <w:top w:val="none" w:sz="0" w:space="0" w:color="auto"/>
        <w:left w:val="none" w:sz="0" w:space="0" w:color="auto"/>
        <w:bottom w:val="none" w:sz="0" w:space="0" w:color="auto"/>
        <w:right w:val="none" w:sz="0" w:space="0" w:color="auto"/>
      </w:divBdr>
    </w:div>
    <w:div w:id="406848147">
      <w:bodyDiv w:val="1"/>
      <w:marLeft w:val="0"/>
      <w:marRight w:val="0"/>
      <w:marTop w:val="0"/>
      <w:marBottom w:val="0"/>
      <w:divBdr>
        <w:top w:val="none" w:sz="0" w:space="0" w:color="auto"/>
        <w:left w:val="none" w:sz="0" w:space="0" w:color="auto"/>
        <w:bottom w:val="none" w:sz="0" w:space="0" w:color="auto"/>
        <w:right w:val="none" w:sz="0" w:space="0" w:color="auto"/>
      </w:divBdr>
    </w:div>
    <w:div w:id="421534231">
      <w:bodyDiv w:val="1"/>
      <w:marLeft w:val="0"/>
      <w:marRight w:val="0"/>
      <w:marTop w:val="0"/>
      <w:marBottom w:val="0"/>
      <w:divBdr>
        <w:top w:val="none" w:sz="0" w:space="0" w:color="auto"/>
        <w:left w:val="none" w:sz="0" w:space="0" w:color="auto"/>
        <w:bottom w:val="none" w:sz="0" w:space="0" w:color="auto"/>
        <w:right w:val="none" w:sz="0" w:space="0" w:color="auto"/>
      </w:divBdr>
    </w:div>
    <w:div w:id="423301491">
      <w:bodyDiv w:val="1"/>
      <w:marLeft w:val="0"/>
      <w:marRight w:val="0"/>
      <w:marTop w:val="0"/>
      <w:marBottom w:val="0"/>
      <w:divBdr>
        <w:top w:val="none" w:sz="0" w:space="0" w:color="auto"/>
        <w:left w:val="none" w:sz="0" w:space="0" w:color="auto"/>
        <w:bottom w:val="none" w:sz="0" w:space="0" w:color="auto"/>
        <w:right w:val="none" w:sz="0" w:space="0" w:color="auto"/>
      </w:divBdr>
    </w:div>
    <w:div w:id="424958075">
      <w:bodyDiv w:val="1"/>
      <w:marLeft w:val="0"/>
      <w:marRight w:val="0"/>
      <w:marTop w:val="0"/>
      <w:marBottom w:val="0"/>
      <w:divBdr>
        <w:top w:val="none" w:sz="0" w:space="0" w:color="auto"/>
        <w:left w:val="none" w:sz="0" w:space="0" w:color="auto"/>
        <w:bottom w:val="none" w:sz="0" w:space="0" w:color="auto"/>
        <w:right w:val="none" w:sz="0" w:space="0" w:color="auto"/>
      </w:divBdr>
    </w:div>
    <w:div w:id="425075769">
      <w:bodyDiv w:val="1"/>
      <w:marLeft w:val="0"/>
      <w:marRight w:val="0"/>
      <w:marTop w:val="0"/>
      <w:marBottom w:val="0"/>
      <w:divBdr>
        <w:top w:val="none" w:sz="0" w:space="0" w:color="auto"/>
        <w:left w:val="none" w:sz="0" w:space="0" w:color="auto"/>
        <w:bottom w:val="none" w:sz="0" w:space="0" w:color="auto"/>
        <w:right w:val="none" w:sz="0" w:space="0" w:color="auto"/>
      </w:divBdr>
      <w:divsChild>
        <w:div w:id="957178958">
          <w:marLeft w:val="432"/>
          <w:marRight w:val="0"/>
          <w:marTop w:val="0"/>
          <w:marBottom w:val="576"/>
          <w:divBdr>
            <w:top w:val="none" w:sz="0" w:space="0" w:color="auto"/>
            <w:left w:val="none" w:sz="0" w:space="0" w:color="auto"/>
            <w:bottom w:val="none" w:sz="0" w:space="0" w:color="auto"/>
            <w:right w:val="none" w:sz="0" w:space="0" w:color="auto"/>
          </w:divBdr>
        </w:div>
      </w:divsChild>
    </w:div>
    <w:div w:id="426968737">
      <w:bodyDiv w:val="1"/>
      <w:marLeft w:val="0"/>
      <w:marRight w:val="0"/>
      <w:marTop w:val="0"/>
      <w:marBottom w:val="0"/>
      <w:divBdr>
        <w:top w:val="none" w:sz="0" w:space="0" w:color="auto"/>
        <w:left w:val="none" w:sz="0" w:space="0" w:color="auto"/>
        <w:bottom w:val="none" w:sz="0" w:space="0" w:color="auto"/>
        <w:right w:val="none" w:sz="0" w:space="0" w:color="auto"/>
      </w:divBdr>
    </w:div>
    <w:div w:id="435298550">
      <w:bodyDiv w:val="1"/>
      <w:marLeft w:val="0"/>
      <w:marRight w:val="0"/>
      <w:marTop w:val="0"/>
      <w:marBottom w:val="0"/>
      <w:divBdr>
        <w:top w:val="none" w:sz="0" w:space="0" w:color="auto"/>
        <w:left w:val="none" w:sz="0" w:space="0" w:color="auto"/>
        <w:bottom w:val="none" w:sz="0" w:space="0" w:color="auto"/>
        <w:right w:val="none" w:sz="0" w:space="0" w:color="auto"/>
      </w:divBdr>
    </w:div>
    <w:div w:id="439033554">
      <w:bodyDiv w:val="1"/>
      <w:marLeft w:val="0"/>
      <w:marRight w:val="0"/>
      <w:marTop w:val="0"/>
      <w:marBottom w:val="0"/>
      <w:divBdr>
        <w:top w:val="none" w:sz="0" w:space="0" w:color="auto"/>
        <w:left w:val="none" w:sz="0" w:space="0" w:color="auto"/>
        <w:bottom w:val="none" w:sz="0" w:space="0" w:color="auto"/>
        <w:right w:val="none" w:sz="0" w:space="0" w:color="auto"/>
      </w:divBdr>
    </w:div>
    <w:div w:id="451558759">
      <w:bodyDiv w:val="1"/>
      <w:marLeft w:val="0"/>
      <w:marRight w:val="0"/>
      <w:marTop w:val="0"/>
      <w:marBottom w:val="0"/>
      <w:divBdr>
        <w:top w:val="none" w:sz="0" w:space="0" w:color="auto"/>
        <w:left w:val="none" w:sz="0" w:space="0" w:color="auto"/>
        <w:bottom w:val="none" w:sz="0" w:space="0" w:color="auto"/>
        <w:right w:val="none" w:sz="0" w:space="0" w:color="auto"/>
      </w:divBdr>
    </w:div>
    <w:div w:id="451831083">
      <w:bodyDiv w:val="1"/>
      <w:marLeft w:val="0"/>
      <w:marRight w:val="0"/>
      <w:marTop w:val="0"/>
      <w:marBottom w:val="0"/>
      <w:divBdr>
        <w:top w:val="none" w:sz="0" w:space="0" w:color="auto"/>
        <w:left w:val="none" w:sz="0" w:space="0" w:color="auto"/>
        <w:bottom w:val="none" w:sz="0" w:space="0" w:color="auto"/>
        <w:right w:val="none" w:sz="0" w:space="0" w:color="auto"/>
      </w:divBdr>
    </w:div>
    <w:div w:id="469975848">
      <w:bodyDiv w:val="1"/>
      <w:marLeft w:val="0"/>
      <w:marRight w:val="0"/>
      <w:marTop w:val="0"/>
      <w:marBottom w:val="0"/>
      <w:divBdr>
        <w:top w:val="none" w:sz="0" w:space="0" w:color="auto"/>
        <w:left w:val="none" w:sz="0" w:space="0" w:color="auto"/>
        <w:bottom w:val="none" w:sz="0" w:space="0" w:color="auto"/>
        <w:right w:val="none" w:sz="0" w:space="0" w:color="auto"/>
      </w:divBdr>
    </w:div>
    <w:div w:id="500510503">
      <w:bodyDiv w:val="1"/>
      <w:marLeft w:val="0"/>
      <w:marRight w:val="0"/>
      <w:marTop w:val="0"/>
      <w:marBottom w:val="0"/>
      <w:divBdr>
        <w:top w:val="none" w:sz="0" w:space="0" w:color="auto"/>
        <w:left w:val="none" w:sz="0" w:space="0" w:color="auto"/>
        <w:bottom w:val="none" w:sz="0" w:space="0" w:color="auto"/>
        <w:right w:val="none" w:sz="0" w:space="0" w:color="auto"/>
      </w:divBdr>
    </w:div>
    <w:div w:id="505217319">
      <w:bodyDiv w:val="1"/>
      <w:marLeft w:val="0"/>
      <w:marRight w:val="0"/>
      <w:marTop w:val="0"/>
      <w:marBottom w:val="0"/>
      <w:divBdr>
        <w:top w:val="none" w:sz="0" w:space="0" w:color="auto"/>
        <w:left w:val="none" w:sz="0" w:space="0" w:color="auto"/>
        <w:bottom w:val="none" w:sz="0" w:space="0" w:color="auto"/>
        <w:right w:val="none" w:sz="0" w:space="0" w:color="auto"/>
      </w:divBdr>
    </w:div>
    <w:div w:id="517432392">
      <w:bodyDiv w:val="1"/>
      <w:marLeft w:val="0"/>
      <w:marRight w:val="0"/>
      <w:marTop w:val="0"/>
      <w:marBottom w:val="0"/>
      <w:divBdr>
        <w:top w:val="none" w:sz="0" w:space="0" w:color="auto"/>
        <w:left w:val="none" w:sz="0" w:space="0" w:color="auto"/>
        <w:bottom w:val="none" w:sz="0" w:space="0" w:color="auto"/>
        <w:right w:val="none" w:sz="0" w:space="0" w:color="auto"/>
      </w:divBdr>
    </w:div>
    <w:div w:id="528685570">
      <w:bodyDiv w:val="1"/>
      <w:marLeft w:val="0"/>
      <w:marRight w:val="0"/>
      <w:marTop w:val="0"/>
      <w:marBottom w:val="0"/>
      <w:divBdr>
        <w:top w:val="none" w:sz="0" w:space="0" w:color="auto"/>
        <w:left w:val="none" w:sz="0" w:space="0" w:color="auto"/>
        <w:bottom w:val="none" w:sz="0" w:space="0" w:color="auto"/>
        <w:right w:val="none" w:sz="0" w:space="0" w:color="auto"/>
      </w:divBdr>
    </w:div>
    <w:div w:id="544412868">
      <w:bodyDiv w:val="1"/>
      <w:marLeft w:val="0"/>
      <w:marRight w:val="0"/>
      <w:marTop w:val="0"/>
      <w:marBottom w:val="0"/>
      <w:divBdr>
        <w:top w:val="none" w:sz="0" w:space="0" w:color="auto"/>
        <w:left w:val="none" w:sz="0" w:space="0" w:color="auto"/>
        <w:bottom w:val="none" w:sz="0" w:space="0" w:color="auto"/>
        <w:right w:val="none" w:sz="0" w:space="0" w:color="auto"/>
      </w:divBdr>
    </w:div>
    <w:div w:id="546375101">
      <w:bodyDiv w:val="1"/>
      <w:marLeft w:val="0"/>
      <w:marRight w:val="0"/>
      <w:marTop w:val="0"/>
      <w:marBottom w:val="0"/>
      <w:divBdr>
        <w:top w:val="none" w:sz="0" w:space="0" w:color="auto"/>
        <w:left w:val="none" w:sz="0" w:space="0" w:color="auto"/>
        <w:bottom w:val="none" w:sz="0" w:space="0" w:color="auto"/>
        <w:right w:val="none" w:sz="0" w:space="0" w:color="auto"/>
      </w:divBdr>
    </w:div>
    <w:div w:id="556164468">
      <w:bodyDiv w:val="1"/>
      <w:marLeft w:val="0"/>
      <w:marRight w:val="0"/>
      <w:marTop w:val="0"/>
      <w:marBottom w:val="0"/>
      <w:divBdr>
        <w:top w:val="none" w:sz="0" w:space="0" w:color="auto"/>
        <w:left w:val="none" w:sz="0" w:space="0" w:color="auto"/>
        <w:bottom w:val="none" w:sz="0" w:space="0" w:color="auto"/>
        <w:right w:val="none" w:sz="0" w:space="0" w:color="auto"/>
      </w:divBdr>
    </w:div>
    <w:div w:id="558319377">
      <w:bodyDiv w:val="1"/>
      <w:marLeft w:val="0"/>
      <w:marRight w:val="0"/>
      <w:marTop w:val="0"/>
      <w:marBottom w:val="0"/>
      <w:divBdr>
        <w:top w:val="none" w:sz="0" w:space="0" w:color="auto"/>
        <w:left w:val="none" w:sz="0" w:space="0" w:color="auto"/>
        <w:bottom w:val="none" w:sz="0" w:space="0" w:color="auto"/>
        <w:right w:val="none" w:sz="0" w:space="0" w:color="auto"/>
      </w:divBdr>
    </w:div>
    <w:div w:id="572131641">
      <w:bodyDiv w:val="1"/>
      <w:marLeft w:val="0"/>
      <w:marRight w:val="0"/>
      <w:marTop w:val="0"/>
      <w:marBottom w:val="0"/>
      <w:divBdr>
        <w:top w:val="none" w:sz="0" w:space="0" w:color="auto"/>
        <w:left w:val="none" w:sz="0" w:space="0" w:color="auto"/>
        <w:bottom w:val="none" w:sz="0" w:space="0" w:color="auto"/>
        <w:right w:val="none" w:sz="0" w:space="0" w:color="auto"/>
      </w:divBdr>
    </w:div>
    <w:div w:id="614950233">
      <w:bodyDiv w:val="1"/>
      <w:marLeft w:val="0"/>
      <w:marRight w:val="0"/>
      <w:marTop w:val="0"/>
      <w:marBottom w:val="0"/>
      <w:divBdr>
        <w:top w:val="none" w:sz="0" w:space="0" w:color="auto"/>
        <w:left w:val="none" w:sz="0" w:space="0" w:color="auto"/>
        <w:bottom w:val="none" w:sz="0" w:space="0" w:color="auto"/>
        <w:right w:val="none" w:sz="0" w:space="0" w:color="auto"/>
      </w:divBdr>
    </w:div>
    <w:div w:id="626393682">
      <w:bodyDiv w:val="1"/>
      <w:marLeft w:val="0"/>
      <w:marRight w:val="0"/>
      <w:marTop w:val="0"/>
      <w:marBottom w:val="0"/>
      <w:divBdr>
        <w:top w:val="none" w:sz="0" w:space="0" w:color="auto"/>
        <w:left w:val="none" w:sz="0" w:space="0" w:color="auto"/>
        <w:bottom w:val="none" w:sz="0" w:space="0" w:color="auto"/>
        <w:right w:val="none" w:sz="0" w:space="0" w:color="auto"/>
      </w:divBdr>
    </w:div>
    <w:div w:id="627323899">
      <w:bodyDiv w:val="1"/>
      <w:marLeft w:val="0"/>
      <w:marRight w:val="0"/>
      <w:marTop w:val="0"/>
      <w:marBottom w:val="0"/>
      <w:divBdr>
        <w:top w:val="none" w:sz="0" w:space="0" w:color="auto"/>
        <w:left w:val="none" w:sz="0" w:space="0" w:color="auto"/>
        <w:bottom w:val="none" w:sz="0" w:space="0" w:color="auto"/>
        <w:right w:val="none" w:sz="0" w:space="0" w:color="auto"/>
      </w:divBdr>
    </w:div>
    <w:div w:id="646132360">
      <w:bodyDiv w:val="1"/>
      <w:marLeft w:val="0"/>
      <w:marRight w:val="0"/>
      <w:marTop w:val="0"/>
      <w:marBottom w:val="0"/>
      <w:divBdr>
        <w:top w:val="none" w:sz="0" w:space="0" w:color="auto"/>
        <w:left w:val="none" w:sz="0" w:space="0" w:color="auto"/>
        <w:bottom w:val="none" w:sz="0" w:space="0" w:color="auto"/>
        <w:right w:val="none" w:sz="0" w:space="0" w:color="auto"/>
      </w:divBdr>
    </w:div>
    <w:div w:id="664356777">
      <w:bodyDiv w:val="1"/>
      <w:marLeft w:val="0"/>
      <w:marRight w:val="0"/>
      <w:marTop w:val="0"/>
      <w:marBottom w:val="0"/>
      <w:divBdr>
        <w:top w:val="none" w:sz="0" w:space="0" w:color="auto"/>
        <w:left w:val="none" w:sz="0" w:space="0" w:color="auto"/>
        <w:bottom w:val="none" w:sz="0" w:space="0" w:color="auto"/>
        <w:right w:val="none" w:sz="0" w:space="0" w:color="auto"/>
      </w:divBdr>
    </w:div>
    <w:div w:id="664741471">
      <w:bodyDiv w:val="1"/>
      <w:marLeft w:val="0"/>
      <w:marRight w:val="0"/>
      <w:marTop w:val="0"/>
      <w:marBottom w:val="0"/>
      <w:divBdr>
        <w:top w:val="none" w:sz="0" w:space="0" w:color="auto"/>
        <w:left w:val="none" w:sz="0" w:space="0" w:color="auto"/>
        <w:bottom w:val="none" w:sz="0" w:space="0" w:color="auto"/>
        <w:right w:val="none" w:sz="0" w:space="0" w:color="auto"/>
      </w:divBdr>
    </w:div>
    <w:div w:id="702440424">
      <w:bodyDiv w:val="1"/>
      <w:marLeft w:val="0"/>
      <w:marRight w:val="0"/>
      <w:marTop w:val="0"/>
      <w:marBottom w:val="0"/>
      <w:divBdr>
        <w:top w:val="none" w:sz="0" w:space="0" w:color="auto"/>
        <w:left w:val="none" w:sz="0" w:space="0" w:color="auto"/>
        <w:bottom w:val="none" w:sz="0" w:space="0" w:color="auto"/>
        <w:right w:val="none" w:sz="0" w:space="0" w:color="auto"/>
      </w:divBdr>
    </w:div>
    <w:div w:id="703404840">
      <w:bodyDiv w:val="1"/>
      <w:marLeft w:val="0"/>
      <w:marRight w:val="0"/>
      <w:marTop w:val="0"/>
      <w:marBottom w:val="0"/>
      <w:divBdr>
        <w:top w:val="none" w:sz="0" w:space="0" w:color="auto"/>
        <w:left w:val="none" w:sz="0" w:space="0" w:color="auto"/>
        <w:bottom w:val="none" w:sz="0" w:space="0" w:color="auto"/>
        <w:right w:val="none" w:sz="0" w:space="0" w:color="auto"/>
      </w:divBdr>
    </w:div>
    <w:div w:id="708073351">
      <w:bodyDiv w:val="1"/>
      <w:marLeft w:val="0"/>
      <w:marRight w:val="0"/>
      <w:marTop w:val="0"/>
      <w:marBottom w:val="0"/>
      <w:divBdr>
        <w:top w:val="none" w:sz="0" w:space="0" w:color="auto"/>
        <w:left w:val="none" w:sz="0" w:space="0" w:color="auto"/>
        <w:bottom w:val="none" w:sz="0" w:space="0" w:color="auto"/>
        <w:right w:val="none" w:sz="0" w:space="0" w:color="auto"/>
      </w:divBdr>
    </w:div>
    <w:div w:id="735857116">
      <w:bodyDiv w:val="1"/>
      <w:marLeft w:val="0"/>
      <w:marRight w:val="0"/>
      <w:marTop w:val="0"/>
      <w:marBottom w:val="0"/>
      <w:divBdr>
        <w:top w:val="none" w:sz="0" w:space="0" w:color="auto"/>
        <w:left w:val="none" w:sz="0" w:space="0" w:color="auto"/>
        <w:bottom w:val="none" w:sz="0" w:space="0" w:color="auto"/>
        <w:right w:val="none" w:sz="0" w:space="0" w:color="auto"/>
      </w:divBdr>
    </w:div>
    <w:div w:id="746652947">
      <w:bodyDiv w:val="1"/>
      <w:marLeft w:val="0"/>
      <w:marRight w:val="0"/>
      <w:marTop w:val="0"/>
      <w:marBottom w:val="0"/>
      <w:divBdr>
        <w:top w:val="none" w:sz="0" w:space="0" w:color="auto"/>
        <w:left w:val="none" w:sz="0" w:space="0" w:color="auto"/>
        <w:bottom w:val="none" w:sz="0" w:space="0" w:color="auto"/>
        <w:right w:val="none" w:sz="0" w:space="0" w:color="auto"/>
      </w:divBdr>
    </w:div>
    <w:div w:id="748698492">
      <w:bodyDiv w:val="1"/>
      <w:marLeft w:val="0"/>
      <w:marRight w:val="0"/>
      <w:marTop w:val="0"/>
      <w:marBottom w:val="0"/>
      <w:divBdr>
        <w:top w:val="none" w:sz="0" w:space="0" w:color="auto"/>
        <w:left w:val="none" w:sz="0" w:space="0" w:color="auto"/>
        <w:bottom w:val="none" w:sz="0" w:space="0" w:color="auto"/>
        <w:right w:val="none" w:sz="0" w:space="0" w:color="auto"/>
      </w:divBdr>
    </w:div>
    <w:div w:id="750006616">
      <w:bodyDiv w:val="1"/>
      <w:marLeft w:val="0"/>
      <w:marRight w:val="0"/>
      <w:marTop w:val="0"/>
      <w:marBottom w:val="0"/>
      <w:divBdr>
        <w:top w:val="none" w:sz="0" w:space="0" w:color="auto"/>
        <w:left w:val="none" w:sz="0" w:space="0" w:color="auto"/>
        <w:bottom w:val="none" w:sz="0" w:space="0" w:color="auto"/>
        <w:right w:val="none" w:sz="0" w:space="0" w:color="auto"/>
      </w:divBdr>
    </w:div>
    <w:div w:id="750204326">
      <w:bodyDiv w:val="1"/>
      <w:marLeft w:val="0"/>
      <w:marRight w:val="0"/>
      <w:marTop w:val="0"/>
      <w:marBottom w:val="0"/>
      <w:divBdr>
        <w:top w:val="none" w:sz="0" w:space="0" w:color="auto"/>
        <w:left w:val="none" w:sz="0" w:space="0" w:color="auto"/>
        <w:bottom w:val="none" w:sz="0" w:space="0" w:color="auto"/>
        <w:right w:val="none" w:sz="0" w:space="0" w:color="auto"/>
      </w:divBdr>
    </w:div>
    <w:div w:id="751242871">
      <w:bodyDiv w:val="1"/>
      <w:marLeft w:val="0"/>
      <w:marRight w:val="0"/>
      <w:marTop w:val="0"/>
      <w:marBottom w:val="0"/>
      <w:divBdr>
        <w:top w:val="none" w:sz="0" w:space="0" w:color="auto"/>
        <w:left w:val="none" w:sz="0" w:space="0" w:color="auto"/>
        <w:bottom w:val="none" w:sz="0" w:space="0" w:color="auto"/>
        <w:right w:val="none" w:sz="0" w:space="0" w:color="auto"/>
      </w:divBdr>
    </w:div>
    <w:div w:id="761030801">
      <w:bodyDiv w:val="1"/>
      <w:marLeft w:val="0"/>
      <w:marRight w:val="0"/>
      <w:marTop w:val="0"/>
      <w:marBottom w:val="0"/>
      <w:divBdr>
        <w:top w:val="none" w:sz="0" w:space="0" w:color="auto"/>
        <w:left w:val="none" w:sz="0" w:space="0" w:color="auto"/>
        <w:bottom w:val="none" w:sz="0" w:space="0" w:color="auto"/>
        <w:right w:val="none" w:sz="0" w:space="0" w:color="auto"/>
      </w:divBdr>
    </w:div>
    <w:div w:id="768237667">
      <w:bodyDiv w:val="1"/>
      <w:marLeft w:val="0"/>
      <w:marRight w:val="0"/>
      <w:marTop w:val="0"/>
      <w:marBottom w:val="0"/>
      <w:divBdr>
        <w:top w:val="none" w:sz="0" w:space="0" w:color="auto"/>
        <w:left w:val="none" w:sz="0" w:space="0" w:color="auto"/>
        <w:bottom w:val="none" w:sz="0" w:space="0" w:color="auto"/>
        <w:right w:val="none" w:sz="0" w:space="0" w:color="auto"/>
      </w:divBdr>
      <w:divsChild>
        <w:div w:id="913124096">
          <w:marLeft w:val="0"/>
          <w:marRight w:val="0"/>
          <w:marTop w:val="0"/>
          <w:marBottom w:val="0"/>
          <w:divBdr>
            <w:top w:val="none" w:sz="0" w:space="0" w:color="auto"/>
            <w:left w:val="single" w:sz="6" w:space="15" w:color="006666"/>
            <w:bottom w:val="single" w:sz="6" w:space="0" w:color="006666"/>
            <w:right w:val="single" w:sz="6" w:space="15" w:color="006666"/>
          </w:divBdr>
          <w:divsChild>
            <w:div w:id="98065613">
              <w:marLeft w:val="0"/>
              <w:marRight w:val="0"/>
              <w:marTop w:val="0"/>
              <w:marBottom w:val="0"/>
              <w:divBdr>
                <w:top w:val="none" w:sz="0" w:space="0" w:color="auto"/>
                <w:left w:val="none" w:sz="0" w:space="0" w:color="auto"/>
                <w:bottom w:val="none" w:sz="0" w:space="0" w:color="auto"/>
                <w:right w:val="none" w:sz="0" w:space="0" w:color="auto"/>
              </w:divBdr>
              <w:divsChild>
                <w:div w:id="5955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44692">
      <w:bodyDiv w:val="1"/>
      <w:marLeft w:val="0"/>
      <w:marRight w:val="0"/>
      <w:marTop w:val="0"/>
      <w:marBottom w:val="0"/>
      <w:divBdr>
        <w:top w:val="none" w:sz="0" w:space="0" w:color="auto"/>
        <w:left w:val="none" w:sz="0" w:space="0" w:color="auto"/>
        <w:bottom w:val="none" w:sz="0" w:space="0" w:color="auto"/>
        <w:right w:val="none" w:sz="0" w:space="0" w:color="auto"/>
      </w:divBdr>
    </w:div>
    <w:div w:id="778454782">
      <w:bodyDiv w:val="1"/>
      <w:marLeft w:val="0"/>
      <w:marRight w:val="0"/>
      <w:marTop w:val="0"/>
      <w:marBottom w:val="0"/>
      <w:divBdr>
        <w:top w:val="none" w:sz="0" w:space="0" w:color="auto"/>
        <w:left w:val="none" w:sz="0" w:space="0" w:color="auto"/>
        <w:bottom w:val="none" w:sz="0" w:space="0" w:color="auto"/>
        <w:right w:val="none" w:sz="0" w:space="0" w:color="auto"/>
      </w:divBdr>
    </w:div>
    <w:div w:id="781533797">
      <w:bodyDiv w:val="1"/>
      <w:marLeft w:val="0"/>
      <w:marRight w:val="0"/>
      <w:marTop w:val="0"/>
      <w:marBottom w:val="0"/>
      <w:divBdr>
        <w:top w:val="none" w:sz="0" w:space="0" w:color="auto"/>
        <w:left w:val="none" w:sz="0" w:space="0" w:color="auto"/>
        <w:bottom w:val="none" w:sz="0" w:space="0" w:color="auto"/>
        <w:right w:val="none" w:sz="0" w:space="0" w:color="auto"/>
      </w:divBdr>
    </w:div>
    <w:div w:id="794639624">
      <w:bodyDiv w:val="1"/>
      <w:marLeft w:val="0"/>
      <w:marRight w:val="0"/>
      <w:marTop w:val="0"/>
      <w:marBottom w:val="0"/>
      <w:divBdr>
        <w:top w:val="none" w:sz="0" w:space="0" w:color="auto"/>
        <w:left w:val="none" w:sz="0" w:space="0" w:color="auto"/>
        <w:bottom w:val="none" w:sz="0" w:space="0" w:color="auto"/>
        <w:right w:val="none" w:sz="0" w:space="0" w:color="auto"/>
      </w:divBdr>
    </w:div>
    <w:div w:id="829098918">
      <w:bodyDiv w:val="1"/>
      <w:marLeft w:val="0"/>
      <w:marRight w:val="0"/>
      <w:marTop w:val="0"/>
      <w:marBottom w:val="0"/>
      <w:divBdr>
        <w:top w:val="none" w:sz="0" w:space="0" w:color="auto"/>
        <w:left w:val="none" w:sz="0" w:space="0" w:color="auto"/>
        <w:bottom w:val="none" w:sz="0" w:space="0" w:color="auto"/>
        <w:right w:val="none" w:sz="0" w:space="0" w:color="auto"/>
      </w:divBdr>
    </w:div>
    <w:div w:id="836921750">
      <w:bodyDiv w:val="1"/>
      <w:marLeft w:val="0"/>
      <w:marRight w:val="0"/>
      <w:marTop w:val="0"/>
      <w:marBottom w:val="0"/>
      <w:divBdr>
        <w:top w:val="none" w:sz="0" w:space="0" w:color="auto"/>
        <w:left w:val="none" w:sz="0" w:space="0" w:color="auto"/>
        <w:bottom w:val="none" w:sz="0" w:space="0" w:color="auto"/>
        <w:right w:val="none" w:sz="0" w:space="0" w:color="auto"/>
      </w:divBdr>
      <w:divsChild>
        <w:div w:id="1431393227">
          <w:marLeft w:val="0"/>
          <w:marRight w:val="0"/>
          <w:marTop w:val="0"/>
          <w:marBottom w:val="0"/>
          <w:divBdr>
            <w:top w:val="none" w:sz="0" w:space="0" w:color="auto"/>
            <w:left w:val="single" w:sz="6" w:space="15" w:color="D3D3B1"/>
            <w:bottom w:val="single" w:sz="6" w:space="0" w:color="D3D3B1"/>
            <w:right w:val="single" w:sz="6" w:space="15" w:color="D3D3B1"/>
          </w:divBdr>
          <w:divsChild>
            <w:div w:id="697390598">
              <w:marLeft w:val="0"/>
              <w:marRight w:val="0"/>
              <w:marTop w:val="0"/>
              <w:marBottom w:val="0"/>
              <w:divBdr>
                <w:top w:val="none" w:sz="0" w:space="0" w:color="auto"/>
                <w:left w:val="none" w:sz="0" w:space="0" w:color="auto"/>
                <w:bottom w:val="none" w:sz="0" w:space="0" w:color="auto"/>
                <w:right w:val="none" w:sz="0" w:space="0" w:color="auto"/>
              </w:divBdr>
              <w:divsChild>
                <w:div w:id="32108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49810">
      <w:bodyDiv w:val="1"/>
      <w:marLeft w:val="0"/>
      <w:marRight w:val="0"/>
      <w:marTop w:val="0"/>
      <w:marBottom w:val="0"/>
      <w:divBdr>
        <w:top w:val="none" w:sz="0" w:space="0" w:color="auto"/>
        <w:left w:val="none" w:sz="0" w:space="0" w:color="auto"/>
        <w:bottom w:val="none" w:sz="0" w:space="0" w:color="auto"/>
        <w:right w:val="none" w:sz="0" w:space="0" w:color="auto"/>
      </w:divBdr>
    </w:div>
    <w:div w:id="881402725">
      <w:bodyDiv w:val="1"/>
      <w:marLeft w:val="0"/>
      <w:marRight w:val="0"/>
      <w:marTop w:val="0"/>
      <w:marBottom w:val="0"/>
      <w:divBdr>
        <w:top w:val="none" w:sz="0" w:space="0" w:color="auto"/>
        <w:left w:val="none" w:sz="0" w:space="0" w:color="auto"/>
        <w:bottom w:val="none" w:sz="0" w:space="0" w:color="auto"/>
        <w:right w:val="none" w:sz="0" w:space="0" w:color="auto"/>
      </w:divBdr>
    </w:div>
    <w:div w:id="883105312">
      <w:bodyDiv w:val="1"/>
      <w:marLeft w:val="0"/>
      <w:marRight w:val="0"/>
      <w:marTop w:val="0"/>
      <w:marBottom w:val="0"/>
      <w:divBdr>
        <w:top w:val="none" w:sz="0" w:space="0" w:color="auto"/>
        <w:left w:val="none" w:sz="0" w:space="0" w:color="auto"/>
        <w:bottom w:val="none" w:sz="0" w:space="0" w:color="auto"/>
        <w:right w:val="none" w:sz="0" w:space="0" w:color="auto"/>
      </w:divBdr>
    </w:div>
    <w:div w:id="888103211">
      <w:bodyDiv w:val="1"/>
      <w:marLeft w:val="0"/>
      <w:marRight w:val="0"/>
      <w:marTop w:val="0"/>
      <w:marBottom w:val="0"/>
      <w:divBdr>
        <w:top w:val="none" w:sz="0" w:space="0" w:color="auto"/>
        <w:left w:val="none" w:sz="0" w:space="0" w:color="auto"/>
        <w:bottom w:val="none" w:sz="0" w:space="0" w:color="auto"/>
        <w:right w:val="none" w:sz="0" w:space="0" w:color="auto"/>
      </w:divBdr>
    </w:div>
    <w:div w:id="905842135">
      <w:bodyDiv w:val="1"/>
      <w:marLeft w:val="0"/>
      <w:marRight w:val="0"/>
      <w:marTop w:val="0"/>
      <w:marBottom w:val="0"/>
      <w:divBdr>
        <w:top w:val="none" w:sz="0" w:space="0" w:color="auto"/>
        <w:left w:val="none" w:sz="0" w:space="0" w:color="auto"/>
        <w:bottom w:val="none" w:sz="0" w:space="0" w:color="auto"/>
        <w:right w:val="none" w:sz="0" w:space="0" w:color="auto"/>
      </w:divBdr>
    </w:div>
    <w:div w:id="913973287">
      <w:bodyDiv w:val="1"/>
      <w:marLeft w:val="0"/>
      <w:marRight w:val="0"/>
      <w:marTop w:val="0"/>
      <w:marBottom w:val="0"/>
      <w:divBdr>
        <w:top w:val="none" w:sz="0" w:space="0" w:color="auto"/>
        <w:left w:val="none" w:sz="0" w:space="0" w:color="auto"/>
        <w:bottom w:val="none" w:sz="0" w:space="0" w:color="auto"/>
        <w:right w:val="none" w:sz="0" w:space="0" w:color="auto"/>
      </w:divBdr>
    </w:div>
    <w:div w:id="922954080">
      <w:bodyDiv w:val="1"/>
      <w:marLeft w:val="0"/>
      <w:marRight w:val="0"/>
      <w:marTop w:val="0"/>
      <w:marBottom w:val="0"/>
      <w:divBdr>
        <w:top w:val="none" w:sz="0" w:space="0" w:color="auto"/>
        <w:left w:val="none" w:sz="0" w:space="0" w:color="auto"/>
        <w:bottom w:val="none" w:sz="0" w:space="0" w:color="auto"/>
        <w:right w:val="none" w:sz="0" w:space="0" w:color="auto"/>
      </w:divBdr>
    </w:div>
    <w:div w:id="925387235">
      <w:bodyDiv w:val="1"/>
      <w:marLeft w:val="0"/>
      <w:marRight w:val="0"/>
      <w:marTop w:val="0"/>
      <w:marBottom w:val="0"/>
      <w:divBdr>
        <w:top w:val="none" w:sz="0" w:space="0" w:color="auto"/>
        <w:left w:val="none" w:sz="0" w:space="0" w:color="auto"/>
        <w:bottom w:val="none" w:sz="0" w:space="0" w:color="auto"/>
        <w:right w:val="none" w:sz="0" w:space="0" w:color="auto"/>
      </w:divBdr>
    </w:div>
    <w:div w:id="934903137">
      <w:bodyDiv w:val="1"/>
      <w:marLeft w:val="0"/>
      <w:marRight w:val="0"/>
      <w:marTop w:val="0"/>
      <w:marBottom w:val="0"/>
      <w:divBdr>
        <w:top w:val="none" w:sz="0" w:space="0" w:color="auto"/>
        <w:left w:val="none" w:sz="0" w:space="0" w:color="auto"/>
        <w:bottom w:val="none" w:sz="0" w:space="0" w:color="auto"/>
        <w:right w:val="none" w:sz="0" w:space="0" w:color="auto"/>
      </w:divBdr>
    </w:div>
    <w:div w:id="943876730">
      <w:bodyDiv w:val="1"/>
      <w:marLeft w:val="0"/>
      <w:marRight w:val="0"/>
      <w:marTop w:val="0"/>
      <w:marBottom w:val="0"/>
      <w:divBdr>
        <w:top w:val="none" w:sz="0" w:space="0" w:color="auto"/>
        <w:left w:val="none" w:sz="0" w:space="0" w:color="auto"/>
        <w:bottom w:val="none" w:sz="0" w:space="0" w:color="auto"/>
        <w:right w:val="none" w:sz="0" w:space="0" w:color="auto"/>
      </w:divBdr>
    </w:div>
    <w:div w:id="958220215">
      <w:bodyDiv w:val="1"/>
      <w:marLeft w:val="0"/>
      <w:marRight w:val="0"/>
      <w:marTop w:val="0"/>
      <w:marBottom w:val="0"/>
      <w:divBdr>
        <w:top w:val="none" w:sz="0" w:space="0" w:color="auto"/>
        <w:left w:val="none" w:sz="0" w:space="0" w:color="auto"/>
        <w:bottom w:val="none" w:sz="0" w:space="0" w:color="auto"/>
        <w:right w:val="none" w:sz="0" w:space="0" w:color="auto"/>
      </w:divBdr>
    </w:div>
    <w:div w:id="961302743">
      <w:bodyDiv w:val="1"/>
      <w:marLeft w:val="0"/>
      <w:marRight w:val="0"/>
      <w:marTop w:val="0"/>
      <w:marBottom w:val="0"/>
      <w:divBdr>
        <w:top w:val="none" w:sz="0" w:space="0" w:color="auto"/>
        <w:left w:val="none" w:sz="0" w:space="0" w:color="auto"/>
        <w:bottom w:val="none" w:sz="0" w:space="0" w:color="auto"/>
        <w:right w:val="none" w:sz="0" w:space="0" w:color="auto"/>
      </w:divBdr>
    </w:div>
    <w:div w:id="972297606">
      <w:bodyDiv w:val="1"/>
      <w:marLeft w:val="0"/>
      <w:marRight w:val="0"/>
      <w:marTop w:val="0"/>
      <w:marBottom w:val="0"/>
      <w:divBdr>
        <w:top w:val="none" w:sz="0" w:space="0" w:color="auto"/>
        <w:left w:val="none" w:sz="0" w:space="0" w:color="auto"/>
        <w:bottom w:val="none" w:sz="0" w:space="0" w:color="auto"/>
        <w:right w:val="none" w:sz="0" w:space="0" w:color="auto"/>
      </w:divBdr>
    </w:div>
    <w:div w:id="993950590">
      <w:bodyDiv w:val="1"/>
      <w:marLeft w:val="0"/>
      <w:marRight w:val="0"/>
      <w:marTop w:val="0"/>
      <w:marBottom w:val="0"/>
      <w:divBdr>
        <w:top w:val="none" w:sz="0" w:space="0" w:color="auto"/>
        <w:left w:val="none" w:sz="0" w:space="0" w:color="auto"/>
        <w:bottom w:val="none" w:sz="0" w:space="0" w:color="auto"/>
        <w:right w:val="none" w:sz="0" w:space="0" w:color="auto"/>
      </w:divBdr>
    </w:div>
    <w:div w:id="1004667933">
      <w:bodyDiv w:val="1"/>
      <w:marLeft w:val="0"/>
      <w:marRight w:val="0"/>
      <w:marTop w:val="0"/>
      <w:marBottom w:val="0"/>
      <w:divBdr>
        <w:top w:val="none" w:sz="0" w:space="0" w:color="auto"/>
        <w:left w:val="none" w:sz="0" w:space="0" w:color="auto"/>
        <w:bottom w:val="none" w:sz="0" w:space="0" w:color="auto"/>
        <w:right w:val="none" w:sz="0" w:space="0" w:color="auto"/>
      </w:divBdr>
    </w:div>
    <w:div w:id="1017580382">
      <w:bodyDiv w:val="1"/>
      <w:marLeft w:val="0"/>
      <w:marRight w:val="0"/>
      <w:marTop w:val="0"/>
      <w:marBottom w:val="0"/>
      <w:divBdr>
        <w:top w:val="none" w:sz="0" w:space="0" w:color="auto"/>
        <w:left w:val="none" w:sz="0" w:space="0" w:color="auto"/>
        <w:bottom w:val="none" w:sz="0" w:space="0" w:color="auto"/>
        <w:right w:val="none" w:sz="0" w:space="0" w:color="auto"/>
      </w:divBdr>
    </w:div>
    <w:div w:id="1027214050">
      <w:bodyDiv w:val="1"/>
      <w:marLeft w:val="0"/>
      <w:marRight w:val="0"/>
      <w:marTop w:val="0"/>
      <w:marBottom w:val="0"/>
      <w:divBdr>
        <w:top w:val="none" w:sz="0" w:space="0" w:color="auto"/>
        <w:left w:val="none" w:sz="0" w:space="0" w:color="auto"/>
        <w:bottom w:val="none" w:sz="0" w:space="0" w:color="auto"/>
        <w:right w:val="none" w:sz="0" w:space="0" w:color="auto"/>
      </w:divBdr>
    </w:div>
    <w:div w:id="1050376063">
      <w:bodyDiv w:val="1"/>
      <w:marLeft w:val="0"/>
      <w:marRight w:val="0"/>
      <w:marTop w:val="0"/>
      <w:marBottom w:val="0"/>
      <w:divBdr>
        <w:top w:val="none" w:sz="0" w:space="0" w:color="auto"/>
        <w:left w:val="none" w:sz="0" w:space="0" w:color="auto"/>
        <w:bottom w:val="none" w:sz="0" w:space="0" w:color="auto"/>
        <w:right w:val="none" w:sz="0" w:space="0" w:color="auto"/>
      </w:divBdr>
      <w:divsChild>
        <w:div w:id="1719164869">
          <w:marLeft w:val="432"/>
          <w:marRight w:val="0"/>
          <w:marTop w:val="0"/>
          <w:marBottom w:val="432"/>
          <w:divBdr>
            <w:top w:val="none" w:sz="0" w:space="0" w:color="auto"/>
            <w:left w:val="none" w:sz="0" w:space="0" w:color="auto"/>
            <w:bottom w:val="none" w:sz="0" w:space="0" w:color="auto"/>
            <w:right w:val="none" w:sz="0" w:space="0" w:color="auto"/>
          </w:divBdr>
        </w:div>
      </w:divsChild>
    </w:div>
    <w:div w:id="1052457685">
      <w:bodyDiv w:val="1"/>
      <w:marLeft w:val="0"/>
      <w:marRight w:val="0"/>
      <w:marTop w:val="0"/>
      <w:marBottom w:val="0"/>
      <w:divBdr>
        <w:top w:val="none" w:sz="0" w:space="0" w:color="auto"/>
        <w:left w:val="none" w:sz="0" w:space="0" w:color="auto"/>
        <w:bottom w:val="none" w:sz="0" w:space="0" w:color="auto"/>
        <w:right w:val="none" w:sz="0" w:space="0" w:color="auto"/>
      </w:divBdr>
    </w:div>
    <w:div w:id="1052730248">
      <w:bodyDiv w:val="1"/>
      <w:marLeft w:val="0"/>
      <w:marRight w:val="0"/>
      <w:marTop w:val="0"/>
      <w:marBottom w:val="0"/>
      <w:divBdr>
        <w:top w:val="none" w:sz="0" w:space="0" w:color="auto"/>
        <w:left w:val="none" w:sz="0" w:space="0" w:color="auto"/>
        <w:bottom w:val="none" w:sz="0" w:space="0" w:color="auto"/>
        <w:right w:val="none" w:sz="0" w:space="0" w:color="auto"/>
      </w:divBdr>
    </w:div>
    <w:div w:id="1058893313">
      <w:bodyDiv w:val="1"/>
      <w:marLeft w:val="0"/>
      <w:marRight w:val="0"/>
      <w:marTop w:val="0"/>
      <w:marBottom w:val="0"/>
      <w:divBdr>
        <w:top w:val="none" w:sz="0" w:space="0" w:color="auto"/>
        <w:left w:val="none" w:sz="0" w:space="0" w:color="auto"/>
        <w:bottom w:val="none" w:sz="0" w:space="0" w:color="auto"/>
        <w:right w:val="none" w:sz="0" w:space="0" w:color="auto"/>
      </w:divBdr>
    </w:div>
    <w:div w:id="1061632356">
      <w:bodyDiv w:val="1"/>
      <w:marLeft w:val="0"/>
      <w:marRight w:val="0"/>
      <w:marTop w:val="0"/>
      <w:marBottom w:val="0"/>
      <w:divBdr>
        <w:top w:val="none" w:sz="0" w:space="0" w:color="auto"/>
        <w:left w:val="none" w:sz="0" w:space="0" w:color="auto"/>
        <w:bottom w:val="none" w:sz="0" w:space="0" w:color="auto"/>
        <w:right w:val="none" w:sz="0" w:space="0" w:color="auto"/>
      </w:divBdr>
      <w:divsChild>
        <w:div w:id="829104502">
          <w:marLeft w:val="432"/>
          <w:marRight w:val="0"/>
          <w:marTop w:val="0"/>
          <w:marBottom w:val="360"/>
          <w:divBdr>
            <w:top w:val="none" w:sz="0" w:space="0" w:color="auto"/>
            <w:left w:val="none" w:sz="0" w:space="0" w:color="auto"/>
            <w:bottom w:val="none" w:sz="0" w:space="0" w:color="auto"/>
            <w:right w:val="none" w:sz="0" w:space="0" w:color="auto"/>
          </w:divBdr>
        </w:div>
      </w:divsChild>
    </w:div>
    <w:div w:id="1066032104">
      <w:bodyDiv w:val="1"/>
      <w:marLeft w:val="0"/>
      <w:marRight w:val="0"/>
      <w:marTop w:val="0"/>
      <w:marBottom w:val="0"/>
      <w:divBdr>
        <w:top w:val="none" w:sz="0" w:space="0" w:color="auto"/>
        <w:left w:val="none" w:sz="0" w:space="0" w:color="auto"/>
        <w:bottom w:val="none" w:sz="0" w:space="0" w:color="auto"/>
        <w:right w:val="none" w:sz="0" w:space="0" w:color="auto"/>
      </w:divBdr>
    </w:div>
    <w:div w:id="1071925252">
      <w:bodyDiv w:val="1"/>
      <w:marLeft w:val="0"/>
      <w:marRight w:val="0"/>
      <w:marTop w:val="0"/>
      <w:marBottom w:val="0"/>
      <w:divBdr>
        <w:top w:val="none" w:sz="0" w:space="0" w:color="auto"/>
        <w:left w:val="none" w:sz="0" w:space="0" w:color="auto"/>
        <w:bottom w:val="none" w:sz="0" w:space="0" w:color="auto"/>
        <w:right w:val="none" w:sz="0" w:space="0" w:color="auto"/>
      </w:divBdr>
    </w:div>
    <w:div w:id="1077483237">
      <w:bodyDiv w:val="1"/>
      <w:marLeft w:val="0"/>
      <w:marRight w:val="0"/>
      <w:marTop w:val="0"/>
      <w:marBottom w:val="0"/>
      <w:divBdr>
        <w:top w:val="none" w:sz="0" w:space="0" w:color="auto"/>
        <w:left w:val="none" w:sz="0" w:space="0" w:color="auto"/>
        <w:bottom w:val="none" w:sz="0" w:space="0" w:color="auto"/>
        <w:right w:val="none" w:sz="0" w:space="0" w:color="auto"/>
      </w:divBdr>
    </w:div>
    <w:div w:id="1086535466">
      <w:bodyDiv w:val="1"/>
      <w:marLeft w:val="0"/>
      <w:marRight w:val="0"/>
      <w:marTop w:val="0"/>
      <w:marBottom w:val="0"/>
      <w:divBdr>
        <w:top w:val="none" w:sz="0" w:space="0" w:color="auto"/>
        <w:left w:val="none" w:sz="0" w:space="0" w:color="auto"/>
        <w:bottom w:val="none" w:sz="0" w:space="0" w:color="auto"/>
        <w:right w:val="none" w:sz="0" w:space="0" w:color="auto"/>
      </w:divBdr>
    </w:div>
    <w:div w:id="1111509849">
      <w:bodyDiv w:val="1"/>
      <w:marLeft w:val="0"/>
      <w:marRight w:val="0"/>
      <w:marTop w:val="0"/>
      <w:marBottom w:val="0"/>
      <w:divBdr>
        <w:top w:val="none" w:sz="0" w:space="0" w:color="auto"/>
        <w:left w:val="none" w:sz="0" w:space="0" w:color="auto"/>
        <w:bottom w:val="none" w:sz="0" w:space="0" w:color="auto"/>
        <w:right w:val="none" w:sz="0" w:space="0" w:color="auto"/>
      </w:divBdr>
    </w:div>
    <w:div w:id="1137726190">
      <w:bodyDiv w:val="1"/>
      <w:marLeft w:val="0"/>
      <w:marRight w:val="0"/>
      <w:marTop w:val="0"/>
      <w:marBottom w:val="0"/>
      <w:divBdr>
        <w:top w:val="none" w:sz="0" w:space="0" w:color="auto"/>
        <w:left w:val="none" w:sz="0" w:space="0" w:color="auto"/>
        <w:bottom w:val="none" w:sz="0" w:space="0" w:color="auto"/>
        <w:right w:val="none" w:sz="0" w:space="0" w:color="auto"/>
      </w:divBdr>
    </w:div>
    <w:div w:id="1138763212">
      <w:bodyDiv w:val="1"/>
      <w:marLeft w:val="0"/>
      <w:marRight w:val="0"/>
      <w:marTop w:val="0"/>
      <w:marBottom w:val="0"/>
      <w:divBdr>
        <w:top w:val="none" w:sz="0" w:space="0" w:color="auto"/>
        <w:left w:val="none" w:sz="0" w:space="0" w:color="auto"/>
        <w:bottom w:val="none" w:sz="0" w:space="0" w:color="auto"/>
        <w:right w:val="none" w:sz="0" w:space="0" w:color="auto"/>
      </w:divBdr>
    </w:div>
    <w:div w:id="1175454870">
      <w:bodyDiv w:val="1"/>
      <w:marLeft w:val="0"/>
      <w:marRight w:val="0"/>
      <w:marTop w:val="0"/>
      <w:marBottom w:val="0"/>
      <w:divBdr>
        <w:top w:val="none" w:sz="0" w:space="0" w:color="auto"/>
        <w:left w:val="none" w:sz="0" w:space="0" w:color="auto"/>
        <w:bottom w:val="none" w:sz="0" w:space="0" w:color="auto"/>
        <w:right w:val="none" w:sz="0" w:space="0" w:color="auto"/>
      </w:divBdr>
    </w:div>
    <w:div w:id="1179856768">
      <w:bodyDiv w:val="1"/>
      <w:marLeft w:val="0"/>
      <w:marRight w:val="0"/>
      <w:marTop w:val="0"/>
      <w:marBottom w:val="0"/>
      <w:divBdr>
        <w:top w:val="none" w:sz="0" w:space="0" w:color="auto"/>
        <w:left w:val="none" w:sz="0" w:space="0" w:color="auto"/>
        <w:bottom w:val="none" w:sz="0" w:space="0" w:color="auto"/>
        <w:right w:val="none" w:sz="0" w:space="0" w:color="auto"/>
      </w:divBdr>
    </w:div>
    <w:div w:id="1195076123">
      <w:bodyDiv w:val="1"/>
      <w:marLeft w:val="0"/>
      <w:marRight w:val="0"/>
      <w:marTop w:val="0"/>
      <w:marBottom w:val="0"/>
      <w:divBdr>
        <w:top w:val="none" w:sz="0" w:space="0" w:color="auto"/>
        <w:left w:val="none" w:sz="0" w:space="0" w:color="auto"/>
        <w:bottom w:val="none" w:sz="0" w:space="0" w:color="auto"/>
        <w:right w:val="none" w:sz="0" w:space="0" w:color="auto"/>
      </w:divBdr>
    </w:div>
    <w:div w:id="1204639284">
      <w:bodyDiv w:val="1"/>
      <w:marLeft w:val="0"/>
      <w:marRight w:val="0"/>
      <w:marTop w:val="0"/>
      <w:marBottom w:val="0"/>
      <w:divBdr>
        <w:top w:val="none" w:sz="0" w:space="0" w:color="auto"/>
        <w:left w:val="none" w:sz="0" w:space="0" w:color="auto"/>
        <w:bottom w:val="none" w:sz="0" w:space="0" w:color="auto"/>
        <w:right w:val="none" w:sz="0" w:space="0" w:color="auto"/>
      </w:divBdr>
    </w:div>
    <w:div w:id="1206020572">
      <w:bodyDiv w:val="1"/>
      <w:marLeft w:val="0"/>
      <w:marRight w:val="0"/>
      <w:marTop w:val="0"/>
      <w:marBottom w:val="0"/>
      <w:divBdr>
        <w:top w:val="none" w:sz="0" w:space="0" w:color="auto"/>
        <w:left w:val="none" w:sz="0" w:space="0" w:color="auto"/>
        <w:bottom w:val="none" w:sz="0" w:space="0" w:color="auto"/>
        <w:right w:val="none" w:sz="0" w:space="0" w:color="auto"/>
      </w:divBdr>
    </w:div>
    <w:div w:id="1208377872">
      <w:bodyDiv w:val="1"/>
      <w:marLeft w:val="0"/>
      <w:marRight w:val="0"/>
      <w:marTop w:val="0"/>
      <w:marBottom w:val="0"/>
      <w:divBdr>
        <w:top w:val="none" w:sz="0" w:space="0" w:color="auto"/>
        <w:left w:val="none" w:sz="0" w:space="0" w:color="auto"/>
        <w:bottom w:val="none" w:sz="0" w:space="0" w:color="auto"/>
        <w:right w:val="none" w:sz="0" w:space="0" w:color="auto"/>
      </w:divBdr>
    </w:div>
    <w:div w:id="1209419646">
      <w:bodyDiv w:val="1"/>
      <w:marLeft w:val="0"/>
      <w:marRight w:val="0"/>
      <w:marTop w:val="0"/>
      <w:marBottom w:val="0"/>
      <w:divBdr>
        <w:top w:val="none" w:sz="0" w:space="0" w:color="auto"/>
        <w:left w:val="none" w:sz="0" w:space="0" w:color="auto"/>
        <w:bottom w:val="none" w:sz="0" w:space="0" w:color="auto"/>
        <w:right w:val="none" w:sz="0" w:space="0" w:color="auto"/>
      </w:divBdr>
    </w:div>
    <w:div w:id="1212841035">
      <w:bodyDiv w:val="1"/>
      <w:marLeft w:val="0"/>
      <w:marRight w:val="0"/>
      <w:marTop w:val="0"/>
      <w:marBottom w:val="0"/>
      <w:divBdr>
        <w:top w:val="none" w:sz="0" w:space="0" w:color="auto"/>
        <w:left w:val="none" w:sz="0" w:space="0" w:color="auto"/>
        <w:bottom w:val="none" w:sz="0" w:space="0" w:color="auto"/>
        <w:right w:val="none" w:sz="0" w:space="0" w:color="auto"/>
      </w:divBdr>
    </w:div>
    <w:div w:id="1215507745">
      <w:bodyDiv w:val="1"/>
      <w:marLeft w:val="0"/>
      <w:marRight w:val="0"/>
      <w:marTop w:val="0"/>
      <w:marBottom w:val="0"/>
      <w:divBdr>
        <w:top w:val="none" w:sz="0" w:space="0" w:color="auto"/>
        <w:left w:val="none" w:sz="0" w:space="0" w:color="auto"/>
        <w:bottom w:val="none" w:sz="0" w:space="0" w:color="auto"/>
        <w:right w:val="none" w:sz="0" w:space="0" w:color="auto"/>
      </w:divBdr>
    </w:div>
    <w:div w:id="1246106744">
      <w:bodyDiv w:val="1"/>
      <w:marLeft w:val="0"/>
      <w:marRight w:val="0"/>
      <w:marTop w:val="0"/>
      <w:marBottom w:val="0"/>
      <w:divBdr>
        <w:top w:val="none" w:sz="0" w:space="0" w:color="auto"/>
        <w:left w:val="none" w:sz="0" w:space="0" w:color="auto"/>
        <w:bottom w:val="none" w:sz="0" w:space="0" w:color="auto"/>
        <w:right w:val="none" w:sz="0" w:space="0" w:color="auto"/>
      </w:divBdr>
    </w:div>
    <w:div w:id="1254902483">
      <w:bodyDiv w:val="1"/>
      <w:marLeft w:val="0"/>
      <w:marRight w:val="0"/>
      <w:marTop w:val="0"/>
      <w:marBottom w:val="0"/>
      <w:divBdr>
        <w:top w:val="none" w:sz="0" w:space="0" w:color="auto"/>
        <w:left w:val="none" w:sz="0" w:space="0" w:color="auto"/>
        <w:bottom w:val="none" w:sz="0" w:space="0" w:color="auto"/>
        <w:right w:val="none" w:sz="0" w:space="0" w:color="auto"/>
      </w:divBdr>
    </w:div>
    <w:div w:id="1257011557">
      <w:bodyDiv w:val="1"/>
      <w:marLeft w:val="0"/>
      <w:marRight w:val="0"/>
      <w:marTop w:val="0"/>
      <w:marBottom w:val="0"/>
      <w:divBdr>
        <w:top w:val="none" w:sz="0" w:space="0" w:color="auto"/>
        <w:left w:val="none" w:sz="0" w:space="0" w:color="auto"/>
        <w:bottom w:val="none" w:sz="0" w:space="0" w:color="auto"/>
        <w:right w:val="none" w:sz="0" w:space="0" w:color="auto"/>
      </w:divBdr>
      <w:divsChild>
        <w:div w:id="507477810">
          <w:marLeft w:val="0"/>
          <w:marRight w:val="0"/>
          <w:marTop w:val="0"/>
          <w:marBottom w:val="0"/>
          <w:divBdr>
            <w:top w:val="none" w:sz="0" w:space="0" w:color="auto"/>
            <w:left w:val="single" w:sz="6" w:space="15" w:color="D3D3B1"/>
            <w:bottom w:val="single" w:sz="6" w:space="0" w:color="D3D3B1"/>
            <w:right w:val="single" w:sz="6" w:space="15" w:color="D3D3B1"/>
          </w:divBdr>
          <w:divsChild>
            <w:div w:id="1674331702">
              <w:marLeft w:val="0"/>
              <w:marRight w:val="0"/>
              <w:marTop w:val="0"/>
              <w:marBottom w:val="0"/>
              <w:divBdr>
                <w:top w:val="none" w:sz="0" w:space="0" w:color="auto"/>
                <w:left w:val="none" w:sz="0" w:space="0" w:color="auto"/>
                <w:bottom w:val="none" w:sz="0" w:space="0" w:color="auto"/>
                <w:right w:val="none" w:sz="0" w:space="0" w:color="auto"/>
              </w:divBdr>
              <w:divsChild>
                <w:div w:id="33017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66159">
      <w:bodyDiv w:val="1"/>
      <w:marLeft w:val="0"/>
      <w:marRight w:val="0"/>
      <w:marTop w:val="0"/>
      <w:marBottom w:val="0"/>
      <w:divBdr>
        <w:top w:val="none" w:sz="0" w:space="0" w:color="auto"/>
        <w:left w:val="none" w:sz="0" w:space="0" w:color="auto"/>
        <w:bottom w:val="none" w:sz="0" w:space="0" w:color="auto"/>
        <w:right w:val="none" w:sz="0" w:space="0" w:color="auto"/>
      </w:divBdr>
    </w:div>
    <w:div w:id="1293944500">
      <w:bodyDiv w:val="1"/>
      <w:marLeft w:val="0"/>
      <w:marRight w:val="0"/>
      <w:marTop w:val="0"/>
      <w:marBottom w:val="0"/>
      <w:divBdr>
        <w:top w:val="none" w:sz="0" w:space="0" w:color="auto"/>
        <w:left w:val="none" w:sz="0" w:space="0" w:color="auto"/>
        <w:bottom w:val="none" w:sz="0" w:space="0" w:color="auto"/>
        <w:right w:val="none" w:sz="0" w:space="0" w:color="auto"/>
      </w:divBdr>
    </w:div>
    <w:div w:id="1311398889">
      <w:bodyDiv w:val="1"/>
      <w:marLeft w:val="0"/>
      <w:marRight w:val="0"/>
      <w:marTop w:val="0"/>
      <w:marBottom w:val="0"/>
      <w:divBdr>
        <w:top w:val="none" w:sz="0" w:space="0" w:color="auto"/>
        <w:left w:val="none" w:sz="0" w:space="0" w:color="auto"/>
        <w:bottom w:val="none" w:sz="0" w:space="0" w:color="auto"/>
        <w:right w:val="none" w:sz="0" w:space="0" w:color="auto"/>
      </w:divBdr>
      <w:divsChild>
        <w:div w:id="1231234937">
          <w:marLeft w:val="432"/>
          <w:marRight w:val="0"/>
          <w:marTop w:val="0"/>
          <w:marBottom w:val="360"/>
          <w:divBdr>
            <w:top w:val="none" w:sz="0" w:space="0" w:color="auto"/>
            <w:left w:val="none" w:sz="0" w:space="0" w:color="auto"/>
            <w:bottom w:val="none" w:sz="0" w:space="0" w:color="auto"/>
            <w:right w:val="none" w:sz="0" w:space="0" w:color="auto"/>
          </w:divBdr>
        </w:div>
      </w:divsChild>
    </w:div>
    <w:div w:id="1311401760">
      <w:bodyDiv w:val="1"/>
      <w:marLeft w:val="0"/>
      <w:marRight w:val="0"/>
      <w:marTop w:val="0"/>
      <w:marBottom w:val="0"/>
      <w:divBdr>
        <w:top w:val="none" w:sz="0" w:space="0" w:color="auto"/>
        <w:left w:val="none" w:sz="0" w:space="0" w:color="auto"/>
        <w:bottom w:val="none" w:sz="0" w:space="0" w:color="auto"/>
        <w:right w:val="none" w:sz="0" w:space="0" w:color="auto"/>
      </w:divBdr>
    </w:div>
    <w:div w:id="1327243557">
      <w:bodyDiv w:val="1"/>
      <w:marLeft w:val="0"/>
      <w:marRight w:val="0"/>
      <w:marTop w:val="0"/>
      <w:marBottom w:val="0"/>
      <w:divBdr>
        <w:top w:val="none" w:sz="0" w:space="0" w:color="auto"/>
        <w:left w:val="none" w:sz="0" w:space="0" w:color="auto"/>
        <w:bottom w:val="none" w:sz="0" w:space="0" w:color="auto"/>
        <w:right w:val="none" w:sz="0" w:space="0" w:color="auto"/>
      </w:divBdr>
    </w:div>
    <w:div w:id="1337076698">
      <w:bodyDiv w:val="1"/>
      <w:marLeft w:val="0"/>
      <w:marRight w:val="0"/>
      <w:marTop w:val="0"/>
      <w:marBottom w:val="0"/>
      <w:divBdr>
        <w:top w:val="none" w:sz="0" w:space="0" w:color="auto"/>
        <w:left w:val="none" w:sz="0" w:space="0" w:color="auto"/>
        <w:bottom w:val="none" w:sz="0" w:space="0" w:color="auto"/>
        <w:right w:val="none" w:sz="0" w:space="0" w:color="auto"/>
      </w:divBdr>
    </w:div>
    <w:div w:id="1350642019">
      <w:bodyDiv w:val="1"/>
      <w:marLeft w:val="0"/>
      <w:marRight w:val="0"/>
      <w:marTop w:val="0"/>
      <w:marBottom w:val="0"/>
      <w:divBdr>
        <w:top w:val="none" w:sz="0" w:space="0" w:color="auto"/>
        <w:left w:val="none" w:sz="0" w:space="0" w:color="auto"/>
        <w:bottom w:val="none" w:sz="0" w:space="0" w:color="auto"/>
        <w:right w:val="none" w:sz="0" w:space="0" w:color="auto"/>
      </w:divBdr>
    </w:div>
    <w:div w:id="1352224032">
      <w:bodyDiv w:val="1"/>
      <w:marLeft w:val="0"/>
      <w:marRight w:val="0"/>
      <w:marTop w:val="0"/>
      <w:marBottom w:val="0"/>
      <w:divBdr>
        <w:top w:val="none" w:sz="0" w:space="0" w:color="auto"/>
        <w:left w:val="none" w:sz="0" w:space="0" w:color="auto"/>
        <w:bottom w:val="none" w:sz="0" w:space="0" w:color="auto"/>
        <w:right w:val="none" w:sz="0" w:space="0" w:color="auto"/>
      </w:divBdr>
    </w:div>
    <w:div w:id="1370642204">
      <w:bodyDiv w:val="1"/>
      <w:marLeft w:val="0"/>
      <w:marRight w:val="0"/>
      <w:marTop w:val="0"/>
      <w:marBottom w:val="0"/>
      <w:divBdr>
        <w:top w:val="none" w:sz="0" w:space="0" w:color="auto"/>
        <w:left w:val="none" w:sz="0" w:space="0" w:color="auto"/>
        <w:bottom w:val="none" w:sz="0" w:space="0" w:color="auto"/>
        <w:right w:val="none" w:sz="0" w:space="0" w:color="auto"/>
      </w:divBdr>
    </w:div>
    <w:div w:id="1371803470">
      <w:bodyDiv w:val="1"/>
      <w:marLeft w:val="0"/>
      <w:marRight w:val="0"/>
      <w:marTop w:val="0"/>
      <w:marBottom w:val="0"/>
      <w:divBdr>
        <w:top w:val="none" w:sz="0" w:space="0" w:color="auto"/>
        <w:left w:val="none" w:sz="0" w:space="0" w:color="auto"/>
        <w:bottom w:val="none" w:sz="0" w:space="0" w:color="auto"/>
        <w:right w:val="none" w:sz="0" w:space="0" w:color="auto"/>
      </w:divBdr>
    </w:div>
    <w:div w:id="1401054701">
      <w:bodyDiv w:val="1"/>
      <w:marLeft w:val="0"/>
      <w:marRight w:val="0"/>
      <w:marTop w:val="0"/>
      <w:marBottom w:val="0"/>
      <w:divBdr>
        <w:top w:val="none" w:sz="0" w:space="0" w:color="auto"/>
        <w:left w:val="none" w:sz="0" w:space="0" w:color="auto"/>
        <w:bottom w:val="none" w:sz="0" w:space="0" w:color="auto"/>
        <w:right w:val="none" w:sz="0" w:space="0" w:color="auto"/>
      </w:divBdr>
    </w:div>
    <w:div w:id="1405375435">
      <w:bodyDiv w:val="1"/>
      <w:marLeft w:val="0"/>
      <w:marRight w:val="0"/>
      <w:marTop w:val="0"/>
      <w:marBottom w:val="0"/>
      <w:divBdr>
        <w:top w:val="none" w:sz="0" w:space="0" w:color="auto"/>
        <w:left w:val="none" w:sz="0" w:space="0" w:color="auto"/>
        <w:bottom w:val="none" w:sz="0" w:space="0" w:color="auto"/>
        <w:right w:val="none" w:sz="0" w:space="0" w:color="auto"/>
      </w:divBdr>
    </w:div>
    <w:div w:id="1410544006">
      <w:bodyDiv w:val="1"/>
      <w:marLeft w:val="0"/>
      <w:marRight w:val="0"/>
      <w:marTop w:val="0"/>
      <w:marBottom w:val="0"/>
      <w:divBdr>
        <w:top w:val="none" w:sz="0" w:space="0" w:color="auto"/>
        <w:left w:val="none" w:sz="0" w:space="0" w:color="auto"/>
        <w:bottom w:val="none" w:sz="0" w:space="0" w:color="auto"/>
        <w:right w:val="none" w:sz="0" w:space="0" w:color="auto"/>
      </w:divBdr>
    </w:div>
    <w:div w:id="1426654779">
      <w:bodyDiv w:val="1"/>
      <w:marLeft w:val="0"/>
      <w:marRight w:val="0"/>
      <w:marTop w:val="0"/>
      <w:marBottom w:val="0"/>
      <w:divBdr>
        <w:top w:val="none" w:sz="0" w:space="0" w:color="auto"/>
        <w:left w:val="none" w:sz="0" w:space="0" w:color="auto"/>
        <w:bottom w:val="none" w:sz="0" w:space="0" w:color="auto"/>
        <w:right w:val="none" w:sz="0" w:space="0" w:color="auto"/>
      </w:divBdr>
    </w:div>
    <w:div w:id="1451783645">
      <w:bodyDiv w:val="1"/>
      <w:marLeft w:val="0"/>
      <w:marRight w:val="0"/>
      <w:marTop w:val="0"/>
      <w:marBottom w:val="0"/>
      <w:divBdr>
        <w:top w:val="none" w:sz="0" w:space="0" w:color="auto"/>
        <w:left w:val="none" w:sz="0" w:space="0" w:color="auto"/>
        <w:bottom w:val="none" w:sz="0" w:space="0" w:color="auto"/>
        <w:right w:val="none" w:sz="0" w:space="0" w:color="auto"/>
      </w:divBdr>
      <w:divsChild>
        <w:div w:id="213391961">
          <w:marLeft w:val="432"/>
          <w:marRight w:val="0"/>
          <w:marTop w:val="0"/>
          <w:marBottom w:val="360"/>
          <w:divBdr>
            <w:top w:val="none" w:sz="0" w:space="0" w:color="auto"/>
            <w:left w:val="none" w:sz="0" w:space="0" w:color="auto"/>
            <w:bottom w:val="none" w:sz="0" w:space="0" w:color="auto"/>
            <w:right w:val="none" w:sz="0" w:space="0" w:color="auto"/>
          </w:divBdr>
        </w:div>
        <w:div w:id="1501119486">
          <w:marLeft w:val="432"/>
          <w:marRight w:val="0"/>
          <w:marTop w:val="0"/>
          <w:marBottom w:val="360"/>
          <w:divBdr>
            <w:top w:val="none" w:sz="0" w:space="0" w:color="auto"/>
            <w:left w:val="none" w:sz="0" w:space="0" w:color="auto"/>
            <w:bottom w:val="none" w:sz="0" w:space="0" w:color="auto"/>
            <w:right w:val="none" w:sz="0" w:space="0" w:color="auto"/>
          </w:divBdr>
        </w:div>
      </w:divsChild>
    </w:div>
    <w:div w:id="1464154167">
      <w:bodyDiv w:val="1"/>
      <w:marLeft w:val="0"/>
      <w:marRight w:val="0"/>
      <w:marTop w:val="0"/>
      <w:marBottom w:val="0"/>
      <w:divBdr>
        <w:top w:val="none" w:sz="0" w:space="0" w:color="auto"/>
        <w:left w:val="none" w:sz="0" w:space="0" w:color="auto"/>
        <w:bottom w:val="none" w:sz="0" w:space="0" w:color="auto"/>
        <w:right w:val="none" w:sz="0" w:space="0" w:color="auto"/>
      </w:divBdr>
    </w:div>
    <w:div w:id="1464694355">
      <w:bodyDiv w:val="1"/>
      <w:marLeft w:val="0"/>
      <w:marRight w:val="0"/>
      <w:marTop w:val="0"/>
      <w:marBottom w:val="0"/>
      <w:divBdr>
        <w:top w:val="none" w:sz="0" w:space="0" w:color="auto"/>
        <w:left w:val="none" w:sz="0" w:space="0" w:color="auto"/>
        <w:bottom w:val="none" w:sz="0" w:space="0" w:color="auto"/>
        <w:right w:val="none" w:sz="0" w:space="0" w:color="auto"/>
      </w:divBdr>
    </w:div>
    <w:div w:id="1466922757">
      <w:bodyDiv w:val="1"/>
      <w:marLeft w:val="0"/>
      <w:marRight w:val="0"/>
      <w:marTop w:val="0"/>
      <w:marBottom w:val="0"/>
      <w:divBdr>
        <w:top w:val="none" w:sz="0" w:space="0" w:color="auto"/>
        <w:left w:val="none" w:sz="0" w:space="0" w:color="auto"/>
        <w:bottom w:val="none" w:sz="0" w:space="0" w:color="auto"/>
        <w:right w:val="none" w:sz="0" w:space="0" w:color="auto"/>
      </w:divBdr>
    </w:div>
    <w:div w:id="1481996642">
      <w:bodyDiv w:val="1"/>
      <w:marLeft w:val="0"/>
      <w:marRight w:val="0"/>
      <w:marTop w:val="0"/>
      <w:marBottom w:val="0"/>
      <w:divBdr>
        <w:top w:val="none" w:sz="0" w:space="0" w:color="auto"/>
        <w:left w:val="none" w:sz="0" w:space="0" w:color="auto"/>
        <w:bottom w:val="none" w:sz="0" w:space="0" w:color="auto"/>
        <w:right w:val="none" w:sz="0" w:space="0" w:color="auto"/>
      </w:divBdr>
    </w:div>
    <w:div w:id="1490753465">
      <w:bodyDiv w:val="1"/>
      <w:marLeft w:val="0"/>
      <w:marRight w:val="0"/>
      <w:marTop w:val="0"/>
      <w:marBottom w:val="0"/>
      <w:divBdr>
        <w:top w:val="none" w:sz="0" w:space="0" w:color="auto"/>
        <w:left w:val="none" w:sz="0" w:space="0" w:color="auto"/>
        <w:bottom w:val="none" w:sz="0" w:space="0" w:color="auto"/>
        <w:right w:val="none" w:sz="0" w:space="0" w:color="auto"/>
      </w:divBdr>
    </w:div>
    <w:div w:id="1504734337">
      <w:bodyDiv w:val="1"/>
      <w:marLeft w:val="0"/>
      <w:marRight w:val="0"/>
      <w:marTop w:val="0"/>
      <w:marBottom w:val="0"/>
      <w:divBdr>
        <w:top w:val="none" w:sz="0" w:space="0" w:color="auto"/>
        <w:left w:val="none" w:sz="0" w:space="0" w:color="auto"/>
        <w:bottom w:val="none" w:sz="0" w:space="0" w:color="auto"/>
        <w:right w:val="none" w:sz="0" w:space="0" w:color="auto"/>
      </w:divBdr>
    </w:div>
    <w:div w:id="1523738006">
      <w:bodyDiv w:val="1"/>
      <w:marLeft w:val="0"/>
      <w:marRight w:val="0"/>
      <w:marTop w:val="0"/>
      <w:marBottom w:val="0"/>
      <w:divBdr>
        <w:top w:val="none" w:sz="0" w:space="0" w:color="auto"/>
        <w:left w:val="none" w:sz="0" w:space="0" w:color="auto"/>
        <w:bottom w:val="none" w:sz="0" w:space="0" w:color="auto"/>
        <w:right w:val="none" w:sz="0" w:space="0" w:color="auto"/>
      </w:divBdr>
    </w:div>
    <w:div w:id="1528905558">
      <w:bodyDiv w:val="1"/>
      <w:marLeft w:val="0"/>
      <w:marRight w:val="0"/>
      <w:marTop w:val="0"/>
      <w:marBottom w:val="0"/>
      <w:divBdr>
        <w:top w:val="none" w:sz="0" w:space="0" w:color="auto"/>
        <w:left w:val="none" w:sz="0" w:space="0" w:color="auto"/>
        <w:bottom w:val="none" w:sz="0" w:space="0" w:color="auto"/>
        <w:right w:val="none" w:sz="0" w:space="0" w:color="auto"/>
      </w:divBdr>
    </w:div>
    <w:div w:id="1535651589">
      <w:bodyDiv w:val="1"/>
      <w:marLeft w:val="0"/>
      <w:marRight w:val="0"/>
      <w:marTop w:val="0"/>
      <w:marBottom w:val="0"/>
      <w:divBdr>
        <w:top w:val="none" w:sz="0" w:space="0" w:color="auto"/>
        <w:left w:val="none" w:sz="0" w:space="0" w:color="auto"/>
        <w:bottom w:val="none" w:sz="0" w:space="0" w:color="auto"/>
        <w:right w:val="none" w:sz="0" w:space="0" w:color="auto"/>
      </w:divBdr>
    </w:div>
    <w:div w:id="1536426278">
      <w:bodyDiv w:val="1"/>
      <w:marLeft w:val="0"/>
      <w:marRight w:val="0"/>
      <w:marTop w:val="0"/>
      <w:marBottom w:val="0"/>
      <w:divBdr>
        <w:top w:val="none" w:sz="0" w:space="0" w:color="auto"/>
        <w:left w:val="none" w:sz="0" w:space="0" w:color="auto"/>
        <w:bottom w:val="none" w:sz="0" w:space="0" w:color="auto"/>
        <w:right w:val="none" w:sz="0" w:space="0" w:color="auto"/>
      </w:divBdr>
    </w:div>
    <w:div w:id="1541941933">
      <w:bodyDiv w:val="1"/>
      <w:marLeft w:val="0"/>
      <w:marRight w:val="0"/>
      <w:marTop w:val="0"/>
      <w:marBottom w:val="0"/>
      <w:divBdr>
        <w:top w:val="none" w:sz="0" w:space="0" w:color="auto"/>
        <w:left w:val="none" w:sz="0" w:space="0" w:color="auto"/>
        <w:bottom w:val="none" w:sz="0" w:space="0" w:color="auto"/>
        <w:right w:val="none" w:sz="0" w:space="0" w:color="auto"/>
      </w:divBdr>
    </w:div>
    <w:div w:id="1550844176">
      <w:bodyDiv w:val="1"/>
      <w:marLeft w:val="0"/>
      <w:marRight w:val="0"/>
      <w:marTop w:val="0"/>
      <w:marBottom w:val="0"/>
      <w:divBdr>
        <w:top w:val="none" w:sz="0" w:space="0" w:color="auto"/>
        <w:left w:val="none" w:sz="0" w:space="0" w:color="auto"/>
        <w:bottom w:val="none" w:sz="0" w:space="0" w:color="auto"/>
        <w:right w:val="none" w:sz="0" w:space="0" w:color="auto"/>
      </w:divBdr>
    </w:div>
    <w:div w:id="1568567014">
      <w:bodyDiv w:val="1"/>
      <w:marLeft w:val="0"/>
      <w:marRight w:val="0"/>
      <w:marTop w:val="0"/>
      <w:marBottom w:val="0"/>
      <w:divBdr>
        <w:top w:val="none" w:sz="0" w:space="0" w:color="auto"/>
        <w:left w:val="none" w:sz="0" w:space="0" w:color="auto"/>
        <w:bottom w:val="none" w:sz="0" w:space="0" w:color="auto"/>
        <w:right w:val="none" w:sz="0" w:space="0" w:color="auto"/>
      </w:divBdr>
    </w:div>
    <w:div w:id="1584602851">
      <w:bodyDiv w:val="1"/>
      <w:marLeft w:val="0"/>
      <w:marRight w:val="0"/>
      <w:marTop w:val="0"/>
      <w:marBottom w:val="0"/>
      <w:divBdr>
        <w:top w:val="none" w:sz="0" w:space="0" w:color="auto"/>
        <w:left w:val="none" w:sz="0" w:space="0" w:color="auto"/>
        <w:bottom w:val="none" w:sz="0" w:space="0" w:color="auto"/>
        <w:right w:val="none" w:sz="0" w:space="0" w:color="auto"/>
      </w:divBdr>
    </w:div>
    <w:div w:id="1600942531">
      <w:bodyDiv w:val="1"/>
      <w:marLeft w:val="0"/>
      <w:marRight w:val="0"/>
      <w:marTop w:val="0"/>
      <w:marBottom w:val="0"/>
      <w:divBdr>
        <w:top w:val="none" w:sz="0" w:space="0" w:color="auto"/>
        <w:left w:val="none" w:sz="0" w:space="0" w:color="auto"/>
        <w:bottom w:val="none" w:sz="0" w:space="0" w:color="auto"/>
        <w:right w:val="none" w:sz="0" w:space="0" w:color="auto"/>
      </w:divBdr>
    </w:div>
    <w:div w:id="1601333336">
      <w:bodyDiv w:val="1"/>
      <w:marLeft w:val="0"/>
      <w:marRight w:val="0"/>
      <w:marTop w:val="0"/>
      <w:marBottom w:val="0"/>
      <w:divBdr>
        <w:top w:val="none" w:sz="0" w:space="0" w:color="auto"/>
        <w:left w:val="none" w:sz="0" w:space="0" w:color="auto"/>
        <w:bottom w:val="none" w:sz="0" w:space="0" w:color="auto"/>
        <w:right w:val="none" w:sz="0" w:space="0" w:color="auto"/>
      </w:divBdr>
    </w:div>
    <w:div w:id="1603881733">
      <w:bodyDiv w:val="1"/>
      <w:marLeft w:val="0"/>
      <w:marRight w:val="0"/>
      <w:marTop w:val="0"/>
      <w:marBottom w:val="0"/>
      <w:divBdr>
        <w:top w:val="none" w:sz="0" w:space="0" w:color="auto"/>
        <w:left w:val="none" w:sz="0" w:space="0" w:color="auto"/>
        <w:bottom w:val="none" w:sz="0" w:space="0" w:color="auto"/>
        <w:right w:val="none" w:sz="0" w:space="0" w:color="auto"/>
      </w:divBdr>
    </w:div>
    <w:div w:id="1622178104">
      <w:bodyDiv w:val="1"/>
      <w:marLeft w:val="0"/>
      <w:marRight w:val="0"/>
      <w:marTop w:val="0"/>
      <w:marBottom w:val="0"/>
      <w:divBdr>
        <w:top w:val="none" w:sz="0" w:space="0" w:color="auto"/>
        <w:left w:val="none" w:sz="0" w:space="0" w:color="auto"/>
        <w:bottom w:val="none" w:sz="0" w:space="0" w:color="auto"/>
        <w:right w:val="none" w:sz="0" w:space="0" w:color="auto"/>
      </w:divBdr>
      <w:divsChild>
        <w:div w:id="1789927722">
          <w:marLeft w:val="0"/>
          <w:marRight w:val="0"/>
          <w:marTop w:val="0"/>
          <w:marBottom w:val="0"/>
          <w:divBdr>
            <w:top w:val="none" w:sz="0" w:space="0" w:color="auto"/>
            <w:left w:val="single" w:sz="6" w:space="15" w:color="006666"/>
            <w:bottom w:val="single" w:sz="6" w:space="0" w:color="006666"/>
            <w:right w:val="single" w:sz="6" w:space="15" w:color="006666"/>
          </w:divBdr>
          <w:divsChild>
            <w:div w:id="554465678">
              <w:marLeft w:val="0"/>
              <w:marRight w:val="0"/>
              <w:marTop w:val="0"/>
              <w:marBottom w:val="0"/>
              <w:divBdr>
                <w:top w:val="none" w:sz="0" w:space="0" w:color="auto"/>
                <w:left w:val="none" w:sz="0" w:space="0" w:color="auto"/>
                <w:bottom w:val="none" w:sz="0" w:space="0" w:color="auto"/>
                <w:right w:val="none" w:sz="0" w:space="0" w:color="auto"/>
              </w:divBdr>
              <w:divsChild>
                <w:div w:id="16478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51013">
      <w:bodyDiv w:val="1"/>
      <w:marLeft w:val="0"/>
      <w:marRight w:val="0"/>
      <w:marTop w:val="0"/>
      <w:marBottom w:val="0"/>
      <w:divBdr>
        <w:top w:val="none" w:sz="0" w:space="0" w:color="auto"/>
        <w:left w:val="none" w:sz="0" w:space="0" w:color="auto"/>
        <w:bottom w:val="none" w:sz="0" w:space="0" w:color="auto"/>
        <w:right w:val="none" w:sz="0" w:space="0" w:color="auto"/>
      </w:divBdr>
    </w:div>
    <w:div w:id="1628076624">
      <w:bodyDiv w:val="1"/>
      <w:marLeft w:val="0"/>
      <w:marRight w:val="0"/>
      <w:marTop w:val="0"/>
      <w:marBottom w:val="0"/>
      <w:divBdr>
        <w:top w:val="none" w:sz="0" w:space="0" w:color="auto"/>
        <w:left w:val="none" w:sz="0" w:space="0" w:color="auto"/>
        <w:bottom w:val="none" w:sz="0" w:space="0" w:color="auto"/>
        <w:right w:val="none" w:sz="0" w:space="0" w:color="auto"/>
      </w:divBdr>
      <w:divsChild>
        <w:div w:id="1696885490">
          <w:marLeft w:val="432"/>
          <w:marRight w:val="0"/>
          <w:marTop w:val="0"/>
          <w:marBottom w:val="432"/>
          <w:divBdr>
            <w:top w:val="none" w:sz="0" w:space="0" w:color="auto"/>
            <w:left w:val="none" w:sz="0" w:space="0" w:color="auto"/>
            <w:bottom w:val="none" w:sz="0" w:space="0" w:color="auto"/>
            <w:right w:val="none" w:sz="0" w:space="0" w:color="auto"/>
          </w:divBdr>
        </w:div>
      </w:divsChild>
    </w:div>
    <w:div w:id="1640570654">
      <w:bodyDiv w:val="1"/>
      <w:marLeft w:val="0"/>
      <w:marRight w:val="0"/>
      <w:marTop w:val="0"/>
      <w:marBottom w:val="0"/>
      <w:divBdr>
        <w:top w:val="none" w:sz="0" w:space="0" w:color="auto"/>
        <w:left w:val="none" w:sz="0" w:space="0" w:color="auto"/>
        <w:bottom w:val="none" w:sz="0" w:space="0" w:color="auto"/>
        <w:right w:val="none" w:sz="0" w:space="0" w:color="auto"/>
      </w:divBdr>
    </w:div>
    <w:div w:id="1653605757">
      <w:bodyDiv w:val="1"/>
      <w:marLeft w:val="0"/>
      <w:marRight w:val="0"/>
      <w:marTop w:val="0"/>
      <w:marBottom w:val="0"/>
      <w:divBdr>
        <w:top w:val="none" w:sz="0" w:space="0" w:color="auto"/>
        <w:left w:val="none" w:sz="0" w:space="0" w:color="auto"/>
        <w:bottom w:val="none" w:sz="0" w:space="0" w:color="auto"/>
        <w:right w:val="none" w:sz="0" w:space="0" w:color="auto"/>
      </w:divBdr>
    </w:div>
    <w:div w:id="1657225118">
      <w:bodyDiv w:val="1"/>
      <w:marLeft w:val="0"/>
      <w:marRight w:val="0"/>
      <w:marTop w:val="0"/>
      <w:marBottom w:val="0"/>
      <w:divBdr>
        <w:top w:val="none" w:sz="0" w:space="0" w:color="auto"/>
        <w:left w:val="none" w:sz="0" w:space="0" w:color="auto"/>
        <w:bottom w:val="none" w:sz="0" w:space="0" w:color="auto"/>
        <w:right w:val="none" w:sz="0" w:space="0" w:color="auto"/>
      </w:divBdr>
    </w:div>
    <w:div w:id="1674986843">
      <w:bodyDiv w:val="1"/>
      <w:marLeft w:val="0"/>
      <w:marRight w:val="0"/>
      <w:marTop w:val="0"/>
      <w:marBottom w:val="0"/>
      <w:divBdr>
        <w:top w:val="none" w:sz="0" w:space="0" w:color="auto"/>
        <w:left w:val="none" w:sz="0" w:space="0" w:color="auto"/>
        <w:bottom w:val="none" w:sz="0" w:space="0" w:color="auto"/>
        <w:right w:val="none" w:sz="0" w:space="0" w:color="auto"/>
      </w:divBdr>
    </w:div>
    <w:div w:id="1677341765">
      <w:bodyDiv w:val="1"/>
      <w:marLeft w:val="0"/>
      <w:marRight w:val="0"/>
      <w:marTop w:val="0"/>
      <w:marBottom w:val="0"/>
      <w:divBdr>
        <w:top w:val="none" w:sz="0" w:space="0" w:color="auto"/>
        <w:left w:val="none" w:sz="0" w:space="0" w:color="auto"/>
        <w:bottom w:val="none" w:sz="0" w:space="0" w:color="auto"/>
        <w:right w:val="none" w:sz="0" w:space="0" w:color="auto"/>
      </w:divBdr>
    </w:div>
    <w:div w:id="1682273101">
      <w:bodyDiv w:val="1"/>
      <w:marLeft w:val="0"/>
      <w:marRight w:val="0"/>
      <w:marTop w:val="0"/>
      <w:marBottom w:val="0"/>
      <w:divBdr>
        <w:top w:val="none" w:sz="0" w:space="0" w:color="auto"/>
        <w:left w:val="none" w:sz="0" w:space="0" w:color="auto"/>
        <w:bottom w:val="none" w:sz="0" w:space="0" w:color="auto"/>
        <w:right w:val="none" w:sz="0" w:space="0" w:color="auto"/>
      </w:divBdr>
    </w:div>
    <w:div w:id="1685013646">
      <w:bodyDiv w:val="1"/>
      <w:marLeft w:val="0"/>
      <w:marRight w:val="0"/>
      <w:marTop w:val="0"/>
      <w:marBottom w:val="0"/>
      <w:divBdr>
        <w:top w:val="none" w:sz="0" w:space="0" w:color="auto"/>
        <w:left w:val="none" w:sz="0" w:space="0" w:color="auto"/>
        <w:bottom w:val="none" w:sz="0" w:space="0" w:color="auto"/>
        <w:right w:val="none" w:sz="0" w:space="0" w:color="auto"/>
      </w:divBdr>
      <w:divsChild>
        <w:div w:id="357242190">
          <w:marLeft w:val="446"/>
          <w:marRight w:val="0"/>
          <w:marTop w:val="0"/>
          <w:marBottom w:val="0"/>
          <w:divBdr>
            <w:top w:val="none" w:sz="0" w:space="0" w:color="auto"/>
            <w:left w:val="none" w:sz="0" w:space="0" w:color="auto"/>
            <w:bottom w:val="none" w:sz="0" w:space="0" w:color="auto"/>
            <w:right w:val="none" w:sz="0" w:space="0" w:color="auto"/>
          </w:divBdr>
        </w:div>
      </w:divsChild>
    </w:div>
    <w:div w:id="1701128207">
      <w:bodyDiv w:val="1"/>
      <w:marLeft w:val="0"/>
      <w:marRight w:val="0"/>
      <w:marTop w:val="0"/>
      <w:marBottom w:val="0"/>
      <w:divBdr>
        <w:top w:val="none" w:sz="0" w:space="0" w:color="auto"/>
        <w:left w:val="none" w:sz="0" w:space="0" w:color="auto"/>
        <w:bottom w:val="none" w:sz="0" w:space="0" w:color="auto"/>
        <w:right w:val="none" w:sz="0" w:space="0" w:color="auto"/>
      </w:divBdr>
    </w:div>
    <w:div w:id="1715420865">
      <w:bodyDiv w:val="1"/>
      <w:marLeft w:val="0"/>
      <w:marRight w:val="0"/>
      <w:marTop w:val="0"/>
      <w:marBottom w:val="0"/>
      <w:divBdr>
        <w:top w:val="none" w:sz="0" w:space="0" w:color="auto"/>
        <w:left w:val="none" w:sz="0" w:space="0" w:color="auto"/>
        <w:bottom w:val="none" w:sz="0" w:space="0" w:color="auto"/>
        <w:right w:val="none" w:sz="0" w:space="0" w:color="auto"/>
      </w:divBdr>
      <w:divsChild>
        <w:div w:id="447700811">
          <w:marLeft w:val="317"/>
          <w:marRight w:val="0"/>
          <w:marTop w:val="0"/>
          <w:marBottom w:val="351"/>
          <w:divBdr>
            <w:top w:val="none" w:sz="0" w:space="0" w:color="auto"/>
            <w:left w:val="none" w:sz="0" w:space="0" w:color="auto"/>
            <w:bottom w:val="none" w:sz="0" w:space="0" w:color="auto"/>
            <w:right w:val="none" w:sz="0" w:space="0" w:color="auto"/>
          </w:divBdr>
        </w:div>
      </w:divsChild>
    </w:div>
    <w:div w:id="1747678748">
      <w:bodyDiv w:val="1"/>
      <w:marLeft w:val="0"/>
      <w:marRight w:val="0"/>
      <w:marTop w:val="0"/>
      <w:marBottom w:val="0"/>
      <w:divBdr>
        <w:top w:val="none" w:sz="0" w:space="0" w:color="auto"/>
        <w:left w:val="none" w:sz="0" w:space="0" w:color="auto"/>
        <w:bottom w:val="none" w:sz="0" w:space="0" w:color="auto"/>
        <w:right w:val="none" w:sz="0" w:space="0" w:color="auto"/>
      </w:divBdr>
    </w:div>
    <w:div w:id="1749687231">
      <w:bodyDiv w:val="1"/>
      <w:marLeft w:val="0"/>
      <w:marRight w:val="0"/>
      <w:marTop w:val="0"/>
      <w:marBottom w:val="0"/>
      <w:divBdr>
        <w:top w:val="none" w:sz="0" w:space="0" w:color="auto"/>
        <w:left w:val="none" w:sz="0" w:space="0" w:color="auto"/>
        <w:bottom w:val="none" w:sz="0" w:space="0" w:color="auto"/>
        <w:right w:val="none" w:sz="0" w:space="0" w:color="auto"/>
      </w:divBdr>
    </w:div>
    <w:div w:id="1758821719">
      <w:bodyDiv w:val="1"/>
      <w:marLeft w:val="0"/>
      <w:marRight w:val="0"/>
      <w:marTop w:val="0"/>
      <w:marBottom w:val="0"/>
      <w:divBdr>
        <w:top w:val="none" w:sz="0" w:space="0" w:color="auto"/>
        <w:left w:val="none" w:sz="0" w:space="0" w:color="auto"/>
        <w:bottom w:val="none" w:sz="0" w:space="0" w:color="auto"/>
        <w:right w:val="none" w:sz="0" w:space="0" w:color="auto"/>
      </w:divBdr>
    </w:div>
    <w:div w:id="1769887402">
      <w:bodyDiv w:val="1"/>
      <w:marLeft w:val="0"/>
      <w:marRight w:val="0"/>
      <w:marTop w:val="0"/>
      <w:marBottom w:val="0"/>
      <w:divBdr>
        <w:top w:val="none" w:sz="0" w:space="0" w:color="auto"/>
        <w:left w:val="none" w:sz="0" w:space="0" w:color="auto"/>
        <w:bottom w:val="none" w:sz="0" w:space="0" w:color="auto"/>
        <w:right w:val="none" w:sz="0" w:space="0" w:color="auto"/>
      </w:divBdr>
    </w:div>
    <w:div w:id="1784835250">
      <w:bodyDiv w:val="1"/>
      <w:marLeft w:val="0"/>
      <w:marRight w:val="0"/>
      <w:marTop w:val="0"/>
      <w:marBottom w:val="0"/>
      <w:divBdr>
        <w:top w:val="none" w:sz="0" w:space="0" w:color="auto"/>
        <w:left w:val="none" w:sz="0" w:space="0" w:color="auto"/>
        <w:bottom w:val="none" w:sz="0" w:space="0" w:color="auto"/>
        <w:right w:val="none" w:sz="0" w:space="0" w:color="auto"/>
      </w:divBdr>
    </w:div>
    <w:div w:id="1792549311">
      <w:bodyDiv w:val="1"/>
      <w:marLeft w:val="0"/>
      <w:marRight w:val="0"/>
      <w:marTop w:val="0"/>
      <w:marBottom w:val="0"/>
      <w:divBdr>
        <w:top w:val="none" w:sz="0" w:space="0" w:color="auto"/>
        <w:left w:val="none" w:sz="0" w:space="0" w:color="auto"/>
        <w:bottom w:val="none" w:sz="0" w:space="0" w:color="auto"/>
        <w:right w:val="none" w:sz="0" w:space="0" w:color="auto"/>
      </w:divBdr>
    </w:div>
    <w:div w:id="1806391506">
      <w:bodyDiv w:val="1"/>
      <w:marLeft w:val="0"/>
      <w:marRight w:val="0"/>
      <w:marTop w:val="0"/>
      <w:marBottom w:val="0"/>
      <w:divBdr>
        <w:top w:val="none" w:sz="0" w:space="0" w:color="auto"/>
        <w:left w:val="none" w:sz="0" w:space="0" w:color="auto"/>
        <w:bottom w:val="none" w:sz="0" w:space="0" w:color="auto"/>
        <w:right w:val="none" w:sz="0" w:space="0" w:color="auto"/>
      </w:divBdr>
    </w:div>
    <w:div w:id="1884171809">
      <w:bodyDiv w:val="1"/>
      <w:marLeft w:val="0"/>
      <w:marRight w:val="0"/>
      <w:marTop w:val="0"/>
      <w:marBottom w:val="0"/>
      <w:divBdr>
        <w:top w:val="none" w:sz="0" w:space="0" w:color="auto"/>
        <w:left w:val="none" w:sz="0" w:space="0" w:color="auto"/>
        <w:bottom w:val="none" w:sz="0" w:space="0" w:color="auto"/>
        <w:right w:val="none" w:sz="0" w:space="0" w:color="auto"/>
      </w:divBdr>
    </w:div>
    <w:div w:id="1886135122">
      <w:bodyDiv w:val="1"/>
      <w:marLeft w:val="0"/>
      <w:marRight w:val="0"/>
      <w:marTop w:val="0"/>
      <w:marBottom w:val="0"/>
      <w:divBdr>
        <w:top w:val="none" w:sz="0" w:space="0" w:color="auto"/>
        <w:left w:val="none" w:sz="0" w:space="0" w:color="auto"/>
        <w:bottom w:val="none" w:sz="0" w:space="0" w:color="auto"/>
        <w:right w:val="none" w:sz="0" w:space="0" w:color="auto"/>
      </w:divBdr>
    </w:div>
    <w:div w:id="1908765802">
      <w:bodyDiv w:val="1"/>
      <w:marLeft w:val="0"/>
      <w:marRight w:val="0"/>
      <w:marTop w:val="0"/>
      <w:marBottom w:val="0"/>
      <w:divBdr>
        <w:top w:val="none" w:sz="0" w:space="0" w:color="auto"/>
        <w:left w:val="none" w:sz="0" w:space="0" w:color="auto"/>
        <w:bottom w:val="none" w:sz="0" w:space="0" w:color="auto"/>
        <w:right w:val="none" w:sz="0" w:space="0" w:color="auto"/>
      </w:divBdr>
    </w:div>
    <w:div w:id="1914776671">
      <w:bodyDiv w:val="1"/>
      <w:marLeft w:val="0"/>
      <w:marRight w:val="0"/>
      <w:marTop w:val="0"/>
      <w:marBottom w:val="0"/>
      <w:divBdr>
        <w:top w:val="none" w:sz="0" w:space="0" w:color="auto"/>
        <w:left w:val="none" w:sz="0" w:space="0" w:color="auto"/>
        <w:bottom w:val="none" w:sz="0" w:space="0" w:color="auto"/>
        <w:right w:val="none" w:sz="0" w:space="0" w:color="auto"/>
      </w:divBdr>
    </w:div>
    <w:div w:id="1918828959">
      <w:bodyDiv w:val="1"/>
      <w:marLeft w:val="0"/>
      <w:marRight w:val="0"/>
      <w:marTop w:val="0"/>
      <w:marBottom w:val="0"/>
      <w:divBdr>
        <w:top w:val="none" w:sz="0" w:space="0" w:color="auto"/>
        <w:left w:val="none" w:sz="0" w:space="0" w:color="auto"/>
        <w:bottom w:val="none" w:sz="0" w:space="0" w:color="auto"/>
        <w:right w:val="none" w:sz="0" w:space="0" w:color="auto"/>
      </w:divBdr>
      <w:divsChild>
        <w:div w:id="1466312112">
          <w:marLeft w:val="0"/>
          <w:marRight w:val="0"/>
          <w:marTop w:val="0"/>
          <w:marBottom w:val="0"/>
          <w:divBdr>
            <w:top w:val="none" w:sz="0" w:space="0" w:color="auto"/>
            <w:left w:val="single" w:sz="6" w:space="15" w:color="D3D3B1"/>
            <w:bottom w:val="single" w:sz="6" w:space="0" w:color="D3D3B1"/>
            <w:right w:val="single" w:sz="6" w:space="15" w:color="D3D3B1"/>
          </w:divBdr>
          <w:divsChild>
            <w:div w:id="486165969">
              <w:marLeft w:val="0"/>
              <w:marRight w:val="0"/>
              <w:marTop w:val="0"/>
              <w:marBottom w:val="0"/>
              <w:divBdr>
                <w:top w:val="none" w:sz="0" w:space="0" w:color="auto"/>
                <w:left w:val="none" w:sz="0" w:space="0" w:color="auto"/>
                <w:bottom w:val="none" w:sz="0" w:space="0" w:color="auto"/>
                <w:right w:val="none" w:sz="0" w:space="0" w:color="auto"/>
              </w:divBdr>
              <w:divsChild>
                <w:div w:id="24696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83647">
      <w:bodyDiv w:val="1"/>
      <w:marLeft w:val="0"/>
      <w:marRight w:val="0"/>
      <w:marTop w:val="0"/>
      <w:marBottom w:val="0"/>
      <w:divBdr>
        <w:top w:val="none" w:sz="0" w:space="0" w:color="auto"/>
        <w:left w:val="none" w:sz="0" w:space="0" w:color="auto"/>
        <w:bottom w:val="none" w:sz="0" w:space="0" w:color="auto"/>
        <w:right w:val="none" w:sz="0" w:space="0" w:color="auto"/>
      </w:divBdr>
    </w:div>
    <w:div w:id="1940681013">
      <w:bodyDiv w:val="1"/>
      <w:marLeft w:val="0"/>
      <w:marRight w:val="0"/>
      <w:marTop w:val="0"/>
      <w:marBottom w:val="0"/>
      <w:divBdr>
        <w:top w:val="none" w:sz="0" w:space="0" w:color="auto"/>
        <w:left w:val="none" w:sz="0" w:space="0" w:color="auto"/>
        <w:bottom w:val="none" w:sz="0" w:space="0" w:color="auto"/>
        <w:right w:val="none" w:sz="0" w:space="0" w:color="auto"/>
      </w:divBdr>
    </w:div>
    <w:div w:id="1945533976">
      <w:bodyDiv w:val="1"/>
      <w:marLeft w:val="0"/>
      <w:marRight w:val="0"/>
      <w:marTop w:val="0"/>
      <w:marBottom w:val="0"/>
      <w:divBdr>
        <w:top w:val="none" w:sz="0" w:space="0" w:color="auto"/>
        <w:left w:val="none" w:sz="0" w:space="0" w:color="auto"/>
        <w:bottom w:val="none" w:sz="0" w:space="0" w:color="auto"/>
        <w:right w:val="none" w:sz="0" w:space="0" w:color="auto"/>
      </w:divBdr>
    </w:div>
    <w:div w:id="1969773254">
      <w:bodyDiv w:val="1"/>
      <w:marLeft w:val="0"/>
      <w:marRight w:val="0"/>
      <w:marTop w:val="0"/>
      <w:marBottom w:val="0"/>
      <w:divBdr>
        <w:top w:val="none" w:sz="0" w:space="0" w:color="auto"/>
        <w:left w:val="none" w:sz="0" w:space="0" w:color="auto"/>
        <w:bottom w:val="none" w:sz="0" w:space="0" w:color="auto"/>
        <w:right w:val="none" w:sz="0" w:space="0" w:color="auto"/>
      </w:divBdr>
    </w:div>
    <w:div w:id="1982491987">
      <w:bodyDiv w:val="1"/>
      <w:marLeft w:val="0"/>
      <w:marRight w:val="0"/>
      <w:marTop w:val="0"/>
      <w:marBottom w:val="0"/>
      <w:divBdr>
        <w:top w:val="none" w:sz="0" w:space="0" w:color="auto"/>
        <w:left w:val="none" w:sz="0" w:space="0" w:color="auto"/>
        <w:bottom w:val="none" w:sz="0" w:space="0" w:color="auto"/>
        <w:right w:val="none" w:sz="0" w:space="0" w:color="auto"/>
      </w:divBdr>
    </w:div>
    <w:div w:id="1985235888">
      <w:bodyDiv w:val="1"/>
      <w:marLeft w:val="0"/>
      <w:marRight w:val="0"/>
      <w:marTop w:val="0"/>
      <w:marBottom w:val="0"/>
      <w:divBdr>
        <w:top w:val="none" w:sz="0" w:space="0" w:color="auto"/>
        <w:left w:val="none" w:sz="0" w:space="0" w:color="auto"/>
        <w:bottom w:val="none" w:sz="0" w:space="0" w:color="auto"/>
        <w:right w:val="none" w:sz="0" w:space="0" w:color="auto"/>
      </w:divBdr>
    </w:div>
    <w:div w:id="1994022938">
      <w:bodyDiv w:val="1"/>
      <w:marLeft w:val="0"/>
      <w:marRight w:val="0"/>
      <w:marTop w:val="0"/>
      <w:marBottom w:val="0"/>
      <w:divBdr>
        <w:top w:val="none" w:sz="0" w:space="0" w:color="auto"/>
        <w:left w:val="none" w:sz="0" w:space="0" w:color="auto"/>
        <w:bottom w:val="none" w:sz="0" w:space="0" w:color="auto"/>
        <w:right w:val="none" w:sz="0" w:space="0" w:color="auto"/>
      </w:divBdr>
    </w:div>
    <w:div w:id="2004501373">
      <w:bodyDiv w:val="1"/>
      <w:marLeft w:val="0"/>
      <w:marRight w:val="0"/>
      <w:marTop w:val="0"/>
      <w:marBottom w:val="0"/>
      <w:divBdr>
        <w:top w:val="none" w:sz="0" w:space="0" w:color="auto"/>
        <w:left w:val="none" w:sz="0" w:space="0" w:color="auto"/>
        <w:bottom w:val="none" w:sz="0" w:space="0" w:color="auto"/>
        <w:right w:val="none" w:sz="0" w:space="0" w:color="auto"/>
      </w:divBdr>
    </w:div>
    <w:div w:id="2006664661">
      <w:bodyDiv w:val="1"/>
      <w:marLeft w:val="0"/>
      <w:marRight w:val="0"/>
      <w:marTop w:val="0"/>
      <w:marBottom w:val="0"/>
      <w:divBdr>
        <w:top w:val="none" w:sz="0" w:space="0" w:color="auto"/>
        <w:left w:val="none" w:sz="0" w:space="0" w:color="auto"/>
        <w:bottom w:val="none" w:sz="0" w:space="0" w:color="auto"/>
        <w:right w:val="none" w:sz="0" w:space="0" w:color="auto"/>
      </w:divBdr>
    </w:div>
    <w:div w:id="2011979646">
      <w:bodyDiv w:val="1"/>
      <w:marLeft w:val="0"/>
      <w:marRight w:val="0"/>
      <w:marTop w:val="0"/>
      <w:marBottom w:val="0"/>
      <w:divBdr>
        <w:top w:val="none" w:sz="0" w:space="0" w:color="auto"/>
        <w:left w:val="none" w:sz="0" w:space="0" w:color="auto"/>
        <w:bottom w:val="none" w:sz="0" w:space="0" w:color="auto"/>
        <w:right w:val="none" w:sz="0" w:space="0" w:color="auto"/>
      </w:divBdr>
    </w:div>
    <w:div w:id="2014870619">
      <w:bodyDiv w:val="1"/>
      <w:marLeft w:val="0"/>
      <w:marRight w:val="0"/>
      <w:marTop w:val="0"/>
      <w:marBottom w:val="0"/>
      <w:divBdr>
        <w:top w:val="none" w:sz="0" w:space="0" w:color="auto"/>
        <w:left w:val="none" w:sz="0" w:space="0" w:color="auto"/>
        <w:bottom w:val="none" w:sz="0" w:space="0" w:color="auto"/>
        <w:right w:val="none" w:sz="0" w:space="0" w:color="auto"/>
      </w:divBdr>
    </w:div>
    <w:div w:id="2021202675">
      <w:bodyDiv w:val="1"/>
      <w:marLeft w:val="0"/>
      <w:marRight w:val="0"/>
      <w:marTop w:val="0"/>
      <w:marBottom w:val="0"/>
      <w:divBdr>
        <w:top w:val="none" w:sz="0" w:space="0" w:color="auto"/>
        <w:left w:val="none" w:sz="0" w:space="0" w:color="auto"/>
        <w:bottom w:val="none" w:sz="0" w:space="0" w:color="auto"/>
        <w:right w:val="none" w:sz="0" w:space="0" w:color="auto"/>
      </w:divBdr>
    </w:div>
    <w:div w:id="2022468039">
      <w:bodyDiv w:val="1"/>
      <w:marLeft w:val="0"/>
      <w:marRight w:val="0"/>
      <w:marTop w:val="0"/>
      <w:marBottom w:val="0"/>
      <w:divBdr>
        <w:top w:val="none" w:sz="0" w:space="0" w:color="auto"/>
        <w:left w:val="none" w:sz="0" w:space="0" w:color="auto"/>
        <w:bottom w:val="none" w:sz="0" w:space="0" w:color="auto"/>
        <w:right w:val="none" w:sz="0" w:space="0" w:color="auto"/>
      </w:divBdr>
    </w:div>
    <w:div w:id="2039156167">
      <w:bodyDiv w:val="1"/>
      <w:marLeft w:val="0"/>
      <w:marRight w:val="0"/>
      <w:marTop w:val="0"/>
      <w:marBottom w:val="0"/>
      <w:divBdr>
        <w:top w:val="none" w:sz="0" w:space="0" w:color="auto"/>
        <w:left w:val="none" w:sz="0" w:space="0" w:color="auto"/>
        <w:bottom w:val="none" w:sz="0" w:space="0" w:color="auto"/>
        <w:right w:val="none" w:sz="0" w:space="0" w:color="auto"/>
      </w:divBdr>
    </w:div>
    <w:div w:id="2041934482">
      <w:bodyDiv w:val="1"/>
      <w:marLeft w:val="0"/>
      <w:marRight w:val="0"/>
      <w:marTop w:val="0"/>
      <w:marBottom w:val="0"/>
      <w:divBdr>
        <w:top w:val="none" w:sz="0" w:space="0" w:color="auto"/>
        <w:left w:val="none" w:sz="0" w:space="0" w:color="auto"/>
        <w:bottom w:val="none" w:sz="0" w:space="0" w:color="auto"/>
        <w:right w:val="none" w:sz="0" w:space="0" w:color="auto"/>
      </w:divBdr>
      <w:divsChild>
        <w:div w:id="471799422">
          <w:marLeft w:val="0"/>
          <w:marRight w:val="0"/>
          <w:marTop w:val="0"/>
          <w:marBottom w:val="0"/>
          <w:divBdr>
            <w:top w:val="none" w:sz="0" w:space="0" w:color="auto"/>
            <w:left w:val="single" w:sz="6" w:space="15" w:color="006666"/>
            <w:bottom w:val="single" w:sz="6" w:space="0" w:color="006666"/>
            <w:right w:val="single" w:sz="6" w:space="15" w:color="006666"/>
          </w:divBdr>
          <w:divsChild>
            <w:div w:id="344404909">
              <w:marLeft w:val="0"/>
              <w:marRight w:val="0"/>
              <w:marTop w:val="0"/>
              <w:marBottom w:val="0"/>
              <w:divBdr>
                <w:top w:val="none" w:sz="0" w:space="0" w:color="auto"/>
                <w:left w:val="none" w:sz="0" w:space="0" w:color="auto"/>
                <w:bottom w:val="none" w:sz="0" w:space="0" w:color="auto"/>
                <w:right w:val="none" w:sz="0" w:space="0" w:color="auto"/>
              </w:divBdr>
              <w:divsChild>
                <w:div w:id="14463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89857">
      <w:bodyDiv w:val="1"/>
      <w:marLeft w:val="0"/>
      <w:marRight w:val="0"/>
      <w:marTop w:val="0"/>
      <w:marBottom w:val="0"/>
      <w:divBdr>
        <w:top w:val="none" w:sz="0" w:space="0" w:color="auto"/>
        <w:left w:val="none" w:sz="0" w:space="0" w:color="auto"/>
        <w:bottom w:val="none" w:sz="0" w:space="0" w:color="auto"/>
        <w:right w:val="none" w:sz="0" w:space="0" w:color="auto"/>
      </w:divBdr>
    </w:div>
    <w:div w:id="2069649262">
      <w:bodyDiv w:val="1"/>
      <w:marLeft w:val="0"/>
      <w:marRight w:val="0"/>
      <w:marTop w:val="0"/>
      <w:marBottom w:val="0"/>
      <w:divBdr>
        <w:top w:val="none" w:sz="0" w:space="0" w:color="auto"/>
        <w:left w:val="none" w:sz="0" w:space="0" w:color="auto"/>
        <w:bottom w:val="none" w:sz="0" w:space="0" w:color="auto"/>
        <w:right w:val="none" w:sz="0" w:space="0" w:color="auto"/>
      </w:divBdr>
    </w:div>
    <w:div w:id="2088653923">
      <w:bodyDiv w:val="1"/>
      <w:marLeft w:val="0"/>
      <w:marRight w:val="0"/>
      <w:marTop w:val="0"/>
      <w:marBottom w:val="0"/>
      <w:divBdr>
        <w:top w:val="none" w:sz="0" w:space="0" w:color="auto"/>
        <w:left w:val="none" w:sz="0" w:space="0" w:color="auto"/>
        <w:bottom w:val="none" w:sz="0" w:space="0" w:color="auto"/>
        <w:right w:val="none" w:sz="0" w:space="0" w:color="auto"/>
      </w:divBdr>
    </w:div>
    <w:div w:id="2092506609">
      <w:bodyDiv w:val="1"/>
      <w:marLeft w:val="0"/>
      <w:marRight w:val="0"/>
      <w:marTop w:val="0"/>
      <w:marBottom w:val="0"/>
      <w:divBdr>
        <w:top w:val="none" w:sz="0" w:space="0" w:color="auto"/>
        <w:left w:val="none" w:sz="0" w:space="0" w:color="auto"/>
        <w:bottom w:val="none" w:sz="0" w:space="0" w:color="auto"/>
        <w:right w:val="none" w:sz="0" w:space="0" w:color="auto"/>
      </w:divBdr>
    </w:div>
    <w:div w:id="2100103871">
      <w:bodyDiv w:val="1"/>
      <w:marLeft w:val="0"/>
      <w:marRight w:val="0"/>
      <w:marTop w:val="0"/>
      <w:marBottom w:val="0"/>
      <w:divBdr>
        <w:top w:val="none" w:sz="0" w:space="0" w:color="auto"/>
        <w:left w:val="none" w:sz="0" w:space="0" w:color="auto"/>
        <w:bottom w:val="none" w:sz="0" w:space="0" w:color="auto"/>
        <w:right w:val="none" w:sz="0" w:space="0" w:color="auto"/>
      </w:divBdr>
    </w:div>
    <w:div w:id="2113502405">
      <w:bodyDiv w:val="1"/>
      <w:marLeft w:val="0"/>
      <w:marRight w:val="0"/>
      <w:marTop w:val="0"/>
      <w:marBottom w:val="0"/>
      <w:divBdr>
        <w:top w:val="none" w:sz="0" w:space="0" w:color="auto"/>
        <w:left w:val="none" w:sz="0" w:space="0" w:color="auto"/>
        <w:bottom w:val="none" w:sz="0" w:space="0" w:color="auto"/>
        <w:right w:val="none" w:sz="0" w:space="0" w:color="auto"/>
      </w:divBdr>
    </w:div>
    <w:div w:id="2129275200">
      <w:bodyDiv w:val="1"/>
      <w:marLeft w:val="0"/>
      <w:marRight w:val="0"/>
      <w:marTop w:val="0"/>
      <w:marBottom w:val="0"/>
      <w:divBdr>
        <w:top w:val="none" w:sz="0" w:space="0" w:color="auto"/>
        <w:left w:val="none" w:sz="0" w:space="0" w:color="auto"/>
        <w:bottom w:val="none" w:sz="0" w:space="0" w:color="auto"/>
        <w:right w:val="none" w:sz="0" w:space="0" w:color="auto"/>
      </w:divBdr>
    </w:div>
    <w:div w:id="2134980234">
      <w:bodyDiv w:val="1"/>
      <w:marLeft w:val="0"/>
      <w:marRight w:val="0"/>
      <w:marTop w:val="0"/>
      <w:marBottom w:val="0"/>
      <w:divBdr>
        <w:top w:val="none" w:sz="0" w:space="0" w:color="auto"/>
        <w:left w:val="none" w:sz="0" w:space="0" w:color="auto"/>
        <w:bottom w:val="none" w:sz="0" w:space="0" w:color="auto"/>
        <w:right w:val="none" w:sz="0" w:space="0" w:color="auto"/>
      </w:divBdr>
    </w:div>
    <w:div w:id="2135437816">
      <w:bodyDiv w:val="1"/>
      <w:marLeft w:val="0"/>
      <w:marRight w:val="0"/>
      <w:marTop w:val="0"/>
      <w:marBottom w:val="0"/>
      <w:divBdr>
        <w:top w:val="none" w:sz="0" w:space="0" w:color="auto"/>
        <w:left w:val="none" w:sz="0" w:space="0" w:color="auto"/>
        <w:bottom w:val="none" w:sz="0" w:space="0" w:color="auto"/>
        <w:right w:val="none" w:sz="0" w:space="0" w:color="auto"/>
      </w:divBdr>
    </w:div>
    <w:div w:id="214088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dmin.cam.ac.uk/offices/purchasing/travel/index.s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ita.Wilson@admin.cam.ac.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ourcambridge.admin.cam.ac.uk/submit-ide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package" Target="embeddings/Microsoft_PowerPoint_Presentation.pptx"/></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orary%20Internet%20Files\OLK10\Greenwich%20House%20-%20Agend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47509-79DB-4EBF-8A65-2476D4C1C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Greenwich House - Agenda</Template>
  <TotalTime>101</TotalTime>
  <Pages>4</Pages>
  <Words>1134</Words>
  <Characters>6657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Name Surname</vt:lpstr>
    </vt:vector>
  </TitlesOfParts>
  <Company>..</Company>
  <LinksUpToDate>false</LinksUpToDate>
  <CharactersWithSpaces>7776</CharactersWithSpaces>
  <SharedDoc>false</SharedDoc>
  <HLinks>
    <vt:vector size="30" baseType="variant">
      <vt:variant>
        <vt:i4>8192003</vt:i4>
      </vt:variant>
      <vt:variant>
        <vt:i4>12</vt:i4>
      </vt:variant>
      <vt:variant>
        <vt:i4>0</vt:i4>
      </vt:variant>
      <vt:variant>
        <vt:i4>5</vt:i4>
      </vt:variant>
      <vt:variant>
        <vt:lpwstr>mailto:Lucy.Harney@admin.cam.ac.uk</vt:lpwstr>
      </vt:variant>
      <vt:variant>
        <vt:lpwstr/>
      </vt:variant>
      <vt:variant>
        <vt:i4>6488091</vt:i4>
      </vt:variant>
      <vt:variant>
        <vt:i4>9</vt:i4>
      </vt:variant>
      <vt:variant>
        <vt:i4>0</vt:i4>
      </vt:variant>
      <vt:variant>
        <vt:i4>5</vt:i4>
      </vt:variant>
      <vt:variant>
        <vt:lpwstr>mailto:Jo.Hall@admin.cam.ac.uk</vt:lpwstr>
      </vt:variant>
      <vt:variant>
        <vt:lpwstr/>
      </vt:variant>
      <vt:variant>
        <vt:i4>524404</vt:i4>
      </vt:variant>
      <vt:variant>
        <vt:i4>6</vt:i4>
      </vt:variant>
      <vt:variant>
        <vt:i4>0</vt:i4>
      </vt:variant>
      <vt:variant>
        <vt:i4>5</vt:i4>
      </vt:variant>
      <vt:variant>
        <vt:lpwstr>mailto:Michelle.Bond@admin.cam.ac.uk</vt:lpwstr>
      </vt:variant>
      <vt:variant>
        <vt:lpwstr/>
      </vt:variant>
      <vt:variant>
        <vt:i4>131082</vt:i4>
      </vt:variant>
      <vt:variant>
        <vt:i4>3</vt:i4>
      </vt:variant>
      <vt:variant>
        <vt:i4>0</vt:i4>
      </vt:variant>
      <vt:variant>
        <vt:i4>5</vt:i4>
      </vt:variant>
      <vt:variant>
        <vt:lpwstr>http://www.cam.ac.uk/brand-resources</vt:lpwstr>
      </vt:variant>
      <vt:variant>
        <vt:lpwstr/>
      </vt:variant>
      <vt:variant>
        <vt:i4>5570606</vt:i4>
      </vt:variant>
      <vt:variant>
        <vt:i4>0</vt:i4>
      </vt:variant>
      <vt:variant>
        <vt:i4>0</vt:i4>
      </vt:variant>
      <vt:variant>
        <vt:i4>5</vt:i4>
      </vt:variant>
      <vt:variant>
        <vt:lpwstr>mailto:sh569@admin.cam.ac.uk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Surname</dc:title>
  <dc:creator>Stephen Kent-Taylor</dc:creator>
  <cp:lastModifiedBy>Michelle Bond</cp:lastModifiedBy>
  <cp:revision>20</cp:revision>
  <cp:lastPrinted>2018-06-25T14:53:00Z</cp:lastPrinted>
  <dcterms:created xsi:type="dcterms:W3CDTF">2019-11-06T09:14:00Z</dcterms:created>
  <dcterms:modified xsi:type="dcterms:W3CDTF">2019-11-07T12:12:00Z</dcterms:modified>
</cp:coreProperties>
</file>